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37A" w:rsidRPr="00121AAF" w:rsidRDefault="0063517D" w:rsidP="00121AAF">
      <w:pPr>
        <w:pStyle w:val="a3"/>
        <w:spacing w:before="0" w:beforeAutospacing="0" w:after="0" w:afterAutospacing="0" w:line="360" w:lineRule="auto"/>
        <w:jc w:val="center"/>
        <w:rPr>
          <w:rFonts w:asciiTheme="minorEastAsia" w:eastAsiaTheme="minorEastAsia" w:hAnsiTheme="minorEastAsia"/>
          <w:b/>
          <w:color w:val="000000"/>
        </w:rPr>
      </w:pPr>
      <w:r>
        <w:rPr>
          <w:rFonts w:asciiTheme="minorEastAsia" w:eastAsiaTheme="minorEastAsia" w:hAnsiTheme="minorEastAsia" w:hint="eastAsia"/>
          <w:b/>
          <w:color w:val="000000"/>
        </w:rPr>
        <w:t>我部组织学报编辑参加</w:t>
      </w:r>
      <w:r w:rsidR="00121AAF" w:rsidRPr="00121AAF">
        <w:rPr>
          <w:rFonts w:asciiTheme="minorEastAsia" w:eastAsiaTheme="minorEastAsia" w:hAnsiTheme="minorEastAsia" w:hint="eastAsia"/>
          <w:b/>
          <w:color w:val="000000"/>
        </w:rPr>
        <w:t>2016</w:t>
      </w:r>
      <w:r>
        <w:rPr>
          <w:rFonts w:asciiTheme="minorEastAsia" w:eastAsiaTheme="minorEastAsia" w:hAnsiTheme="minorEastAsia" w:hint="eastAsia"/>
          <w:b/>
          <w:color w:val="000000"/>
        </w:rPr>
        <w:t>中国（</w:t>
      </w:r>
      <w:r w:rsidR="00121AAF" w:rsidRPr="00121AAF">
        <w:rPr>
          <w:rFonts w:asciiTheme="minorEastAsia" w:eastAsiaTheme="minorEastAsia" w:hAnsiTheme="minorEastAsia" w:hint="eastAsia"/>
          <w:b/>
          <w:color w:val="000000"/>
        </w:rPr>
        <w:t>武汉</w:t>
      </w:r>
      <w:r>
        <w:rPr>
          <w:rFonts w:asciiTheme="minorEastAsia" w:eastAsiaTheme="minorEastAsia" w:hAnsiTheme="minorEastAsia" w:hint="eastAsia"/>
          <w:b/>
          <w:color w:val="000000"/>
        </w:rPr>
        <w:t>）期刊博览会</w:t>
      </w:r>
    </w:p>
    <w:p w:rsidR="006934C2" w:rsidRPr="009623D1" w:rsidRDefault="006934C2" w:rsidP="009623D1">
      <w:pPr>
        <w:pStyle w:val="a3"/>
        <w:spacing w:before="0" w:beforeAutospacing="0" w:after="0" w:afterAutospacing="0" w:line="360" w:lineRule="auto"/>
        <w:rPr>
          <w:rFonts w:asciiTheme="minorEastAsia" w:eastAsiaTheme="minorEastAsia" w:hAnsiTheme="minorEastAsia"/>
          <w:color w:val="000000"/>
        </w:rPr>
      </w:pPr>
    </w:p>
    <w:p w:rsidR="00520B5D" w:rsidRDefault="0063517D" w:rsidP="000B4676">
      <w:pPr>
        <w:pStyle w:val="a3"/>
        <w:spacing w:before="0" w:beforeAutospacing="0" w:after="0" w:afterAutospacing="0" w:line="360" w:lineRule="auto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 xml:space="preserve">    </w:t>
      </w:r>
      <w:r w:rsidR="006934C2" w:rsidRPr="009623D1">
        <w:rPr>
          <w:rFonts w:asciiTheme="minorEastAsia" w:eastAsiaTheme="minorEastAsia" w:hAnsiTheme="minorEastAsia" w:hint="eastAsia"/>
          <w:color w:val="000000"/>
        </w:rPr>
        <w:t>9月23日</w:t>
      </w:r>
      <w:r>
        <w:rPr>
          <w:rFonts w:asciiTheme="minorEastAsia" w:eastAsiaTheme="minorEastAsia" w:hAnsiTheme="minorEastAsia" w:hint="eastAsia"/>
          <w:color w:val="000000"/>
        </w:rPr>
        <w:t>-25日</w:t>
      </w:r>
      <w:r w:rsidR="006934C2" w:rsidRPr="009623D1">
        <w:rPr>
          <w:rFonts w:asciiTheme="minorEastAsia" w:eastAsiaTheme="minorEastAsia" w:hAnsiTheme="minorEastAsia" w:hint="eastAsia"/>
          <w:color w:val="000000"/>
        </w:rPr>
        <w:t>，</w:t>
      </w:r>
      <w:r w:rsidRPr="0063517D">
        <w:rPr>
          <w:rFonts w:asciiTheme="minorEastAsia" w:eastAsiaTheme="minorEastAsia" w:hAnsiTheme="minorEastAsia" w:hint="eastAsia"/>
          <w:color w:val="000000"/>
        </w:rPr>
        <w:t>2016中国期刊博览会在武汉国际会展中心举行。作为中国唯一一个国家级、国际化、综合性期刊交易博览会----中国（武汉）期刊交易博览会（刊博会）每次举办都集中展示展销全国期刊、部分海外期刊及图书、报纸、新媒体及相关文化产品，呈现期刊媒体最新的创新发展理念和发展趋势。</w:t>
      </w:r>
      <w:r w:rsidRPr="009623D1">
        <w:rPr>
          <w:rFonts w:asciiTheme="minorEastAsia" w:eastAsiaTheme="minorEastAsia" w:hAnsiTheme="minorEastAsia" w:hint="eastAsia"/>
          <w:color w:val="000000"/>
        </w:rPr>
        <w:t>本届刊博会以“新理念、新融合、新发展”为主题，向读者们展示</w:t>
      </w:r>
      <w:r>
        <w:rPr>
          <w:rFonts w:asciiTheme="minorEastAsia" w:eastAsiaTheme="minorEastAsia" w:hAnsiTheme="minorEastAsia" w:hint="eastAsia"/>
          <w:color w:val="000000"/>
        </w:rPr>
        <w:t>了</w:t>
      </w:r>
      <w:r w:rsidRPr="009623D1">
        <w:rPr>
          <w:rFonts w:asciiTheme="minorEastAsia" w:eastAsiaTheme="minorEastAsia" w:hAnsiTheme="minorEastAsia" w:hint="eastAsia"/>
          <w:color w:val="000000"/>
        </w:rPr>
        <w:t>丰富多彩的海内外期刊、图书</w:t>
      </w:r>
      <w:r>
        <w:rPr>
          <w:rFonts w:asciiTheme="minorEastAsia" w:eastAsiaTheme="minorEastAsia" w:hAnsiTheme="minorEastAsia" w:hint="eastAsia"/>
          <w:color w:val="000000"/>
        </w:rPr>
        <w:t>、音像制品、数据库及衍生产品等，被誉为“期刊界的奥林匹克盛会”。本次</w:t>
      </w:r>
      <w:r w:rsidRPr="009623D1">
        <w:rPr>
          <w:rFonts w:asciiTheme="minorEastAsia" w:eastAsiaTheme="minorEastAsia" w:hAnsiTheme="minorEastAsia" w:hint="eastAsia"/>
          <w:color w:val="000000"/>
        </w:rPr>
        <w:t>参展国家和地区达50多个，有百余家海外出版集团和期刊传媒集团参展。此外，刊博会重点打造了全球绘本馆，有十三个语种、近百个国家的原创绘本、近万个品种参展</w:t>
      </w:r>
      <w:r>
        <w:rPr>
          <w:rFonts w:asciiTheme="minorEastAsia" w:eastAsiaTheme="minorEastAsia" w:hAnsiTheme="minorEastAsia" w:hint="eastAsia"/>
          <w:color w:val="000000"/>
        </w:rPr>
        <w:t>，令参观者目不暇接。我部组织学报编辑参加了本届</w:t>
      </w:r>
      <w:r w:rsidR="006934C2" w:rsidRPr="009623D1">
        <w:rPr>
          <w:rFonts w:asciiTheme="minorEastAsia" w:eastAsiaTheme="minorEastAsia" w:hAnsiTheme="minorEastAsia" w:hint="eastAsia"/>
          <w:color w:val="000000"/>
        </w:rPr>
        <w:t>博览会</w:t>
      </w:r>
      <w:r>
        <w:rPr>
          <w:rFonts w:asciiTheme="minorEastAsia" w:eastAsiaTheme="minorEastAsia" w:hAnsiTheme="minorEastAsia" w:hint="eastAsia"/>
          <w:color w:val="000000"/>
        </w:rPr>
        <w:t>，对开阔眼界，</w:t>
      </w:r>
      <w:r w:rsidR="000B4676">
        <w:rPr>
          <w:rFonts w:asciiTheme="minorEastAsia" w:eastAsiaTheme="minorEastAsia" w:hAnsiTheme="minorEastAsia" w:hint="eastAsia"/>
          <w:color w:val="000000"/>
        </w:rPr>
        <w:t>进一步</w:t>
      </w:r>
      <w:r>
        <w:rPr>
          <w:rFonts w:asciiTheme="minorEastAsia" w:eastAsiaTheme="minorEastAsia" w:hAnsiTheme="minorEastAsia" w:hint="eastAsia"/>
          <w:color w:val="000000"/>
        </w:rPr>
        <w:t>提高办刊质量受益匪浅。</w:t>
      </w:r>
    </w:p>
    <w:p w:rsidR="00520B5D" w:rsidRDefault="00520B5D" w:rsidP="00121AAF">
      <w:pPr>
        <w:pStyle w:val="a3"/>
        <w:spacing w:before="0" w:beforeAutospacing="0" w:after="0" w:afterAutospacing="0" w:line="360" w:lineRule="auto"/>
        <w:ind w:firstLineChars="200" w:firstLine="480"/>
        <w:rPr>
          <w:rFonts w:asciiTheme="minorEastAsia" w:eastAsiaTheme="minorEastAsia" w:hAnsiTheme="minorEastAsia"/>
          <w:color w:val="000000"/>
        </w:rPr>
      </w:pPr>
    </w:p>
    <w:p w:rsidR="00520B5D" w:rsidRDefault="00520B5D" w:rsidP="00121AAF">
      <w:pPr>
        <w:pStyle w:val="a3"/>
        <w:spacing w:before="0" w:beforeAutospacing="0" w:after="0" w:afterAutospacing="0" w:line="360" w:lineRule="auto"/>
        <w:ind w:firstLineChars="200" w:firstLine="480"/>
        <w:rPr>
          <w:rFonts w:asciiTheme="minorEastAsia" w:eastAsiaTheme="minorEastAsia" w:hAnsiTheme="minorEastAsia"/>
          <w:color w:val="000000"/>
        </w:rPr>
      </w:pPr>
    </w:p>
    <w:p w:rsidR="00520B5D" w:rsidRDefault="00520B5D" w:rsidP="00121AAF">
      <w:pPr>
        <w:pStyle w:val="a3"/>
        <w:spacing w:before="0" w:beforeAutospacing="0" w:after="0" w:afterAutospacing="0" w:line="360" w:lineRule="auto"/>
        <w:ind w:firstLineChars="200" w:firstLine="480"/>
        <w:rPr>
          <w:rFonts w:asciiTheme="minorEastAsia" w:eastAsiaTheme="minorEastAsia" w:hAnsiTheme="minorEastAsia"/>
          <w:color w:val="000000"/>
        </w:rPr>
      </w:pPr>
    </w:p>
    <w:p w:rsidR="00520B5D" w:rsidRDefault="00520B5D" w:rsidP="00121AAF">
      <w:pPr>
        <w:pStyle w:val="a3"/>
        <w:spacing w:before="0" w:beforeAutospacing="0" w:after="0" w:afterAutospacing="0" w:line="360" w:lineRule="auto"/>
        <w:ind w:firstLineChars="200" w:firstLine="480"/>
        <w:rPr>
          <w:rFonts w:asciiTheme="minorEastAsia" w:eastAsiaTheme="minorEastAsia" w:hAnsiTheme="minorEastAsia"/>
          <w:color w:val="000000"/>
        </w:rPr>
      </w:pPr>
    </w:p>
    <w:p w:rsidR="00520B5D" w:rsidRDefault="00520B5D" w:rsidP="00121AAF">
      <w:pPr>
        <w:pStyle w:val="a3"/>
        <w:spacing w:before="0" w:beforeAutospacing="0" w:after="0" w:afterAutospacing="0" w:line="360" w:lineRule="auto"/>
        <w:ind w:firstLineChars="200" w:firstLine="480"/>
        <w:rPr>
          <w:rFonts w:asciiTheme="minorEastAsia" w:eastAsiaTheme="minorEastAsia" w:hAnsiTheme="minorEastAsia"/>
          <w:color w:val="000000"/>
        </w:rPr>
      </w:pPr>
    </w:p>
    <w:p w:rsidR="00520B5D" w:rsidRDefault="00520B5D" w:rsidP="00121AAF">
      <w:pPr>
        <w:pStyle w:val="a3"/>
        <w:spacing w:before="0" w:beforeAutospacing="0" w:after="0" w:afterAutospacing="0" w:line="360" w:lineRule="auto"/>
        <w:ind w:firstLineChars="200" w:firstLine="480"/>
        <w:rPr>
          <w:rFonts w:asciiTheme="minorEastAsia" w:eastAsiaTheme="minorEastAsia" w:hAnsiTheme="minorEastAsia"/>
          <w:color w:val="000000"/>
        </w:rPr>
      </w:pPr>
    </w:p>
    <w:p w:rsidR="00520B5D" w:rsidRDefault="00520B5D" w:rsidP="00121AAF">
      <w:pPr>
        <w:pStyle w:val="a3"/>
        <w:spacing w:before="0" w:beforeAutospacing="0" w:after="0" w:afterAutospacing="0" w:line="360" w:lineRule="auto"/>
        <w:ind w:firstLineChars="200" w:firstLine="480"/>
        <w:rPr>
          <w:rFonts w:asciiTheme="minorEastAsia" w:eastAsiaTheme="minorEastAsia" w:hAnsiTheme="minorEastAsia"/>
          <w:color w:val="000000"/>
        </w:rPr>
      </w:pPr>
    </w:p>
    <w:p w:rsidR="00520B5D" w:rsidRDefault="00520B5D" w:rsidP="00121AAF">
      <w:pPr>
        <w:pStyle w:val="a3"/>
        <w:spacing w:before="0" w:beforeAutospacing="0" w:after="0" w:afterAutospacing="0" w:line="360" w:lineRule="auto"/>
        <w:ind w:firstLineChars="200" w:firstLine="480"/>
        <w:rPr>
          <w:rFonts w:asciiTheme="minorEastAsia" w:eastAsiaTheme="minorEastAsia" w:hAnsiTheme="minorEastAsia"/>
          <w:color w:val="000000"/>
        </w:rPr>
      </w:pPr>
    </w:p>
    <w:p w:rsidR="00520B5D" w:rsidRDefault="00520B5D" w:rsidP="00121AAF">
      <w:pPr>
        <w:pStyle w:val="a3"/>
        <w:spacing w:before="0" w:beforeAutospacing="0" w:after="0" w:afterAutospacing="0" w:line="360" w:lineRule="auto"/>
        <w:ind w:firstLineChars="200" w:firstLine="480"/>
        <w:rPr>
          <w:rFonts w:asciiTheme="minorEastAsia" w:eastAsiaTheme="minorEastAsia" w:hAnsiTheme="minorEastAsia"/>
          <w:color w:val="000000"/>
        </w:rPr>
      </w:pPr>
    </w:p>
    <w:p w:rsidR="00520B5D" w:rsidRDefault="00520B5D" w:rsidP="00121AAF">
      <w:pPr>
        <w:pStyle w:val="a3"/>
        <w:spacing w:before="0" w:beforeAutospacing="0" w:after="0" w:afterAutospacing="0" w:line="360" w:lineRule="auto"/>
        <w:ind w:firstLineChars="200" w:firstLine="480"/>
        <w:rPr>
          <w:rFonts w:asciiTheme="minorEastAsia" w:eastAsiaTheme="minorEastAsia" w:hAnsiTheme="minorEastAsia"/>
          <w:color w:val="000000"/>
        </w:rPr>
      </w:pPr>
    </w:p>
    <w:p w:rsidR="00520B5D" w:rsidRDefault="00520B5D" w:rsidP="00121AAF">
      <w:pPr>
        <w:pStyle w:val="a3"/>
        <w:spacing w:before="0" w:beforeAutospacing="0" w:after="0" w:afterAutospacing="0" w:line="360" w:lineRule="auto"/>
        <w:ind w:firstLineChars="200" w:firstLine="480"/>
        <w:rPr>
          <w:rFonts w:asciiTheme="minorEastAsia" w:eastAsiaTheme="minorEastAsia" w:hAnsiTheme="minorEastAsia"/>
          <w:color w:val="000000"/>
        </w:rPr>
      </w:pPr>
    </w:p>
    <w:p w:rsidR="00520B5D" w:rsidRDefault="00C16EC4" w:rsidP="00C16EC4">
      <w:pPr>
        <w:pStyle w:val="a3"/>
        <w:spacing w:before="0" w:beforeAutospacing="0" w:after="0" w:afterAutospacing="0" w:line="360" w:lineRule="auto"/>
        <w:ind w:firstLineChars="200" w:firstLine="480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/>
          <w:noProof/>
          <w:color w:val="000000"/>
        </w:rPr>
        <w:lastRenderedPageBreak/>
        <w:drawing>
          <wp:inline distT="0" distB="0" distL="0" distR="0">
            <wp:extent cx="2637790" cy="1978343"/>
            <wp:effectExtent l="19050" t="0" r="0" b="0"/>
            <wp:docPr id="4" name="图片 4" descr="C:\Users\min\Documents\Tencent Files\837179133\FileRecv\MobileFile\IMG_20160923_104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n\Documents\Tencent Files\837179133\FileRecv\MobileFile\IMG_20160923_1043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732" cy="197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368550" cy="1559975"/>
            <wp:effectExtent l="19050" t="0" r="0" b="0"/>
            <wp:docPr id="2" name="图片 5" descr="E:\王奕\简讯\2016-9-23（武汉刊博会）\刊博会\QQ图片20160927163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王奕\简讯\2016-9-23（武汉刊博会）\刊博会\QQ图片201609271637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139" cy="1561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eastAsiaTheme="minorEastAsia" w:hAnsiTheme="minorEastAsia"/>
          <w:noProof/>
          <w:color w:val="000000"/>
        </w:rPr>
        <w:drawing>
          <wp:inline distT="0" distB="0" distL="0" distR="0">
            <wp:extent cx="2551430" cy="1685819"/>
            <wp:effectExtent l="19050" t="0" r="1270" b="0"/>
            <wp:docPr id="6" name="图片 6" descr="C:\Users\min\Documents\Tencent Files\837179133\Image\Group\)Z`)J3YC[_P%GPSAISFT]N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in\Documents\Tencent Files\837179133\Image\Group\)Z`)J3YC[_P%GPSAISFT]N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459" cy="1685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EC4" w:rsidRPr="00C15F27" w:rsidRDefault="00C16EC4" w:rsidP="00C16EC4">
      <w:pPr>
        <w:pStyle w:val="a3"/>
        <w:spacing w:before="0" w:beforeAutospacing="0" w:after="0" w:afterAutospacing="0" w:line="360" w:lineRule="auto"/>
        <w:ind w:firstLineChars="200" w:firstLine="480"/>
        <w:rPr>
          <w:rFonts w:asciiTheme="minorEastAsia" w:eastAsiaTheme="minorEastAsia" w:hAnsiTheme="minorEastAsia"/>
          <w:color w:val="000000"/>
        </w:rPr>
      </w:pPr>
    </w:p>
    <w:p w:rsidR="00820B40" w:rsidRDefault="00820B40" w:rsidP="00121AAF">
      <w:pPr>
        <w:ind w:firstLineChars="200" w:firstLine="420"/>
      </w:pPr>
    </w:p>
    <w:p w:rsidR="00D206AB" w:rsidRDefault="00D206AB"/>
    <w:p w:rsidR="00D206AB" w:rsidRDefault="00D206AB" w:rsidP="00D206AB">
      <w:pPr>
        <w:pStyle w:val="a3"/>
        <w:spacing w:before="120" w:beforeAutospacing="0" w:after="120" w:afterAutospacing="0" w:line="480" w:lineRule="atLeast"/>
        <w:rPr>
          <w:rFonts w:ascii="微软雅黑" w:eastAsia="微软雅黑" w:hAnsi="微软雅黑"/>
          <w:color w:val="000000"/>
          <w:sz w:val="13"/>
          <w:szCs w:val="13"/>
        </w:rPr>
      </w:pPr>
      <w:r>
        <w:rPr>
          <w:rFonts w:ascii="微软雅黑" w:eastAsia="微软雅黑" w:hAnsi="微软雅黑" w:hint="eastAsia"/>
          <w:color w:val="000000"/>
          <w:sz w:val="13"/>
          <w:szCs w:val="13"/>
        </w:rPr>
        <w:t xml:space="preserve">　　</w:t>
      </w:r>
      <w:r w:rsidR="00C16EC4">
        <w:rPr>
          <w:rFonts w:ascii="微软雅黑" w:eastAsia="微软雅黑" w:hAnsi="微软雅黑"/>
          <w:noProof/>
          <w:color w:val="000000"/>
          <w:sz w:val="13"/>
          <w:szCs w:val="13"/>
        </w:rPr>
        <w:drawing>
          <wp:inline distT="0" distB="0" distL="0" distR="0">
            <wp:extent cx="2723056" cy="1803400"/>
            <wp:effectExtent l="19050" t="0" r="1094" b="0"/>
            <wp:docPr id="7" name="图片 7" descr="E:\王奕\简讯\2016-9-23（武汉刊博会）\刊博会\$I`$@Q]L5B[Z$N~T027H]6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王奕\简讯\2016-9-23（武汉刊博会）\刊博会\$I`$@Q]L5B[Z$N~T027H]6Q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745" cy="1802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6EC4">
        <w:rPr>
          <w:rFonts w:ascii="微软雅黑" w:eastAsia="微软雅黑" w:hAnsi="微软雅黑"/>
          <w:noProof/>
          <w:color w:val="000000"/>
          <w:sz w:val="13"/>
          <w:szCs w:val="13"/>
        </w:rPr>
        <w:drawing>
          <wp:inline distT="0" distB="0" distL="0" distR="0">
            <wp:extent cx="2277110" cy="1707833"/>
            <wp:effectExtent l="19050" t="0" r="8890" b="0"/>
            <wp:docPr id="8" name="图片 8" descr="C:\Users\min\Documents\Tencent Files\837179133\FileRecv\MobileFile\IMG_20160923_114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in\Documents\Tencent Files\837179133\FileRecv\MobileFile\IMG_20160923_11444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087" cy="170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6AB" w:rsidRPr="00D206AB" w:rsidRDefault="00D206AB"/>
    <w:sectPr w:rsidR="00D206AB" w:rsidRPr="00D206AB" w:rsidSect="00820B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206AB"/>
    <w:rsid w:val="00031B9E"/>
    <w:rsid w:val="000B4676"/>
    <w:rsid w:val="00121AAF"/>
    <w:rsid w:val="003E304E"/>
    <w:rsid w:val="0045781B"/>
    <w:rsid w:val="00520B5D"/>
    <w:rsid w:val="0063517D"/>
    <w:rsid w:val="006934C2"/>
    <w:rsid w:val="00820B40"/>
    <w:rsid w:val="0083337A"/>
    <w:rsid w:val="0091214E"/>
    <w:rsid w:val="009623D1"/>
    <w:rsid w:val="00B00DD7"/>
    <w:rsid w:val="00C15F27"/>
    <w:rsid w:val="00C16EC4"/>
    <w:rsid w:val="00C87FAB"/>
    <w:rsid w:val="00CD3546"/>
    <w:rsid w:val="00D206AB"/>
    <w:rsid w:val="00EA3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B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06A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C15F2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15F2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2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</dc:creator>
  <cp:keywords/>
  <dc:description/>
  <cp:lastModifiedBy>Administrator</cp:lastModifiedBy>
  <cp:revision>9</cp:revision>
  <dcterms:created xsi:type="dcterms:W3CDTF">2016-09-27T03:23:00Z</dcterms:created>
  <dcterms:modified xsi:type="dcterms:W3CDTF">2016-09-28T07:12:00Z</dcterms:modified>
</cp:coreProperties>
</file>