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ED" w:rsidRDefault="00AC0FED" w:rsidP="00F82BBD">
      <w:pPr>
        <w:jc w:val="center"/>
        <w:rPr>
          <w:rFonts w:ascii="仿宋_GB2312" w:eastAsia="仿宋_GB2312"/>
          <w:b/>
          <w:sz w:val="48"/>
          <w:szCs w:val="28"/>
        </w:rPr>
      </w:pPr>
    </w:p>
    <w:p w:rsidR="00AC0FED" w:rsidRDefault="00F82BBD" w:rsidP="00F82BBD">
      <w:pPr>
        <w:spacing w:line="1600" w:lineRule="exact"/>
        <w:jc w:val="center"/>
        <w:outlineLvl w:val="0"/>
        <w:rPr>
          <w:rFonts w:ascii="黑体" w:eastAsia="黑体" w:hAnsi="黑体"/>
          <w:b/>
          <w:sz w:val="72"/>
          <w:szCs w:val="72"/>
        </w:rPr>
      </w:pPr>
      <w:r>
        <w:rPr>
          <w:rFonts w:ascii="黑体" w:eastAsia="黑体" w:hAnsi="黑体" w:hint="eastAsia"/>
          <w:b/>
          <w:sz w:val="72"/>
          <w:szCs w:val="72"/>
        </w:rPr>
        <w:t>竞争性谈判</w:t>
      </w:r>
      <w:r w:rsidR="00AC0FED">
        <w:rPr>
          <w:rFonts w:ascii="黑体" w:eastAsia="黑体" w:hAnsi="黑体" w:hint="eastAsia"/>
          <w:b/>
          <w:sz w:val="72"/>
          <w:szCs w:val="72"/>
        </w:rPr>
        <w:t>文件</w:t>
      </w:r>
    </w:p>
    <w:p w:rsidR="00AC0FED" w:rsidRDefault="00AC0FED" w:rsidP="00F82BBD">
      <w:pPr>
        <w:spacing w:line="700" w:lineRule="exact"/>
        <w:jc w:val="center"/>
        <w:rPr>
          <w:rFonts w:ascii="黑体" w:eastAsia="黑体"/>
          <w:sz w:val="32"/>
        </w:rPr>
      </w:pPr>
    </w:p>
    <w:p w:rsidR="00AC0FED" w:rsidRDefault="00AC0FED" w:rsidP="00F82BBD">
      <w:pPr>
        <w:spacing w:line="700" w:lineRule="exact"/>
        <w:jc w:val="center"/>
        <w:rPr>
          <w:rFonts w:ascii="黑体" w:eastAsia="黑体"/>
          <w:sz w:val="32"/>
        </w:rPr>
      </w:pPr>
    </w:p>
    <w:p w:rsidR="00AC0FED" w:rsidRDefault="00AC0FED" w:rsidP="00F82BBD">
      <w:pPr>
        <w:spacing w:line="700" w:lineRule="exact"/>
        <w:jc w:val="center"/>
        <w:rPr>
          <w:rFonts w:ascii="黑体" w:eastAsia="黑体"/>
          <w:sz w:val="32"/>
        </w:rPr>
      </w:pPr>
    </w:p>
    <w:p w:rsidR="00AC0FED" w:rsidRDefault="00AC0FED" w:rsidP="00F82BBD">
      <w:pPr>
        <w:spacing w:line="700" w:lineRule="exact"/>
        <w:jc w:val="center"/>
        <w:rPr>
          <w:rFonts w:ascii="黑体" w:eastAsia="黑体"/>
          <w:sz w:val="32"/>
        </w:rPr>
      </w:pPr>
    </w:p>
    <w:p w:rsidR="00AC0FED" w:rsidRDefault="00AC0FED" w:rsidP="00F82BBD">
      <w:pPr>
        <w:pStyle w:val="a3"/>
        <w:spacing w:line="520" w:lineRule="exact"/>
        <w:ind w:left="0"/>
        <w:jc w:val="center"/>
        <w:outlineLvl w:val="0"/>
        <w:rPr>
          <w:rFonts w:ascii="仿宋" w:eastAsia="仿宋" w:hAnsi="仿宋"/>
          <w:b/>
          <w:szCs w:val="44"/>
        </w:rPr>
      </w:pPr>
      <w:r>
        <w:rPr>
          <w:rFonts w:ascii="仿宋" w:eastAsia="仿宋" w:hAnsi="仿宋" w:hint="eastAsia"/>
          <w:b/>
          <w:szCs w:val="44"/>
        </w:rPr>
        <w:t>项目名称：重庆第二师范学院教育网接入</w:t>
      </w:r>
      <w:r w:rsidR="00E72EDE">
        <w:rPr>
          <w:rFonts w:ascii="仿宋" w:eastAsia="仿宋" w:hAnsi="仿宋" w:hint="eastAsia"/>
          <w:b/>
          <w:szCs w:val="44"/>
        </w:rPr>
        <w:t>服务</w:t>
      </w:r>
    </w:p>
    <w:p w:rsidR="000B2057" w:rsidRDefault="000B2057" w:rsidP="00F82BBD">
      <w:pPr>
        <w:pStyle w:val="a3"/>
        <w:spacing w:line="520" w:lineRule="exact"/>
        <w:ind w:left="0"/>
        <w:jc w:val="center"/>
        <w:outlineLvl w:val="0"/>
        <w:rPr>
          <w:rFonts w:ascii="仿宋" w:eastAsia="仿宋" w:hAnsi="仿宋"/>
          <w:b/>
          <w:szCs w:val="44"/>
        </w:rPr>
      </w:pPr>
    </w:p>
    <w:p w:rsidR="00AC0FED" w:rsidRDefault="00AC0FED" w:rsidP="00F82BBD">
      <w:pPr>
        <w:pStyle w:val="a3"/>
        <w:spacing w:line="520" w:lineRule="exact"/>
        <w:ind w:left="0"/>
        <w:jc w:val="center"/>
        <w:outlineLvl w:val="0"/>
        <w:rPr>
          <w:rFonts w:ascii="仿宋" w:eastAsia="仿宋" w:hAnsi="仿宋"/>
          <w:b/>
          <w:szCs w:val="44"/>
        </w:rPr>
      </w:pPr>
      <w:r>
        <w:rPr>
          <w:rFonts w:ascii="仿宋" w:eastAsia="仿宋" w:hAnsi="仿宋" w:hint="eastAsia"/>
          <w:b/>
          <w:szCs w:val="44"/>
        </w:rPr>
        <w:t>项目编号：</w:t>
      </w:r>
      <w:r w:rsidR="00080C99">
        <w:rPr>
          <w:rFonts w:ascii="仿宋" w:eastAsia="仿宋" w:hAnsi="仿宋" w:hint="eastAsia"/>
          <w:b/>
          <w:szCs w:val="44"/>
        </w:rPr>
        <w:t>1</w:t>
      </w:r>
      <w:r w:rsidR="00E72EDE">
        <w:rPr>
          <w:rFonts w:ascii="仿宋" w:eastAsia="仿宋" w:hAnsi="仿宋" w:hint="eastAsia"/>
          <w:b/>
          <w:szCs w:val="44"/>
        </w:rPr>
        <w:t>7F</w:t>
      </w:r>
    </w:p>
    <w:p w:rsidR="00AC0FED" w:rsidRDefault="00AC0FED" w:rsidP="00F82BBD">
      <w:pPr>
        <w:jc w:val="center"/>
        <w:rPr>
          <w:rFonts w:ascii="仿宋" w:eastAsia="仿宋" w:hAnsi="仿宋"/>
          <w:sz w:val="40"/>
        </w:rPr>
      </w:pPr>
    </w:p>
    <w:p w:rsidR="00AC0FED" w:rsidRDefault="00AC0FED" w:rsidP="00F82BBD">
      <w:pPr>
        <w:jc w:val="center"/>
        <w:rPr>
          <w:rFonts w:ascii="仿宋" w:eastAsia="仿宋" w:hAnsi="仿宋"/>
          <w:sz w:val="40"/>
        </w:rPr>
      </w:pPr>
    </w:p>
    <w:p w:rsidR="00AC0FED" w:rsidRDefault="00AC0FED" w:rsidP="00F82BBD">
      <w:pPr>
        <w:jc w:val="center"/>
        <w:rPr>
          <w:rFonts w:ascii="仿宋" w:eastAsia="仿宋" w:hAnsi="仿宋"/>
          <w:sz w:val="40"/>
        </w:rPr>
      </w:pPr>
    </w:p>
    <w:p w:rsidR="00AC0FED" w:rsidRDefault="00AC0FED" w:rsidP="00F82BBD">
      <w:pPr>
        <w:jc w:val="center"/>
        <w:rPr>
          <w:rFonts w:ascii="仿宋" w:eastAsia="仿宋" w:hAnsi="仿宋"/>
          <w:sz w:val="40"/>
        </w:rPr>
      </w:pPr>
    </w:p>
    <w:p w:rsidR="00AC0FED" w:rsidRDefault="00AC0FED" w:rsidP="00F82BBD">
      <w:pPr>
        <w:jc w:val="center"/>
        <w:rPr>
          <w:rFonts w:ascii="仿宋" w:eastAsia="仿宋" w:hAnsi="仿宋"/>
          <w:sz w:val="40"/>
        </w:rPr>
      </w:pPr>
    </w:p>
    <w:p w:rsidR="00AC0FED" w:rsidRDefault="00AC0FED" w:rsidP="00F82BBD">
      <w:pPr>
        <w:jc w:val="center"/>
        <w:rPr>
          <w:rFonts w:ascii="仿宋" w:eastAsia="仿宋" w:hAnsi="仿宋"/>
          <w:sz w:val="40"/>
        </w:rPr>
      </w:pPr>
    </w:p>
    <w:p w:rsidR="00F82BBD" w:rsidRDefault="00F82BBD" w:rsidP="00F82BBD">
      <w:pPr>
        <w:pStyle w:val="a3"/>
        <w:spacing w:line="500" w:lineRule="exact"/>
        <w:ind w:left="0"/>
        <w:outlineLvl w:val="0"/>
        <w:rPr>
          <w:rFonts w:ascii="仿宋" w:eastAsia="仿宋" w:hAnsi="仿宋" w:cs="Times New Roman"/>
          <w:sz w:val="40"/>
          <w:szCs w:val="20"/>
        </w:rPr>
      </w:pPr>
    </w:p>
    <w:p w:rsidR="00AC0FED" w:rsidRDefault="00AC0FED" w:rsidP="00F82BBD">
      <w:pPr>
        <w:pStyle w:val="a3"/>
        <w:spacing w:line="500" w:lineRule="exact"/>
        <w:ind w:left="0"/>
        <w:jc w:val="center"/>
        <w:outlineLvl w:val="0"/>
        <w:rPr>
          <w:rFonts w:ascii="仿宋" w:eastAsia="仿宋" w:hAnsi="仿宋"/>
          <w:sz w:val="32"/>
        </w:rPr>
      </w:pPr>
      <w:r>
        <w:rPr>
          <w:rFonts w:ascii="仿宋" w:eastAsia="仿宋" w:hAnsi="仿宋" w:hint="eastAsia"/>
          <w:sz w:val="32"/>
        </w:rPr>
        <w:t>采购人：重庆第二师范学院</w:t>
      </w:r>
    </w:p>
    <w:p w:rsidR="00F82BBD" w:rsidRDefault="00F82BBD" w:rsidP="00F82BBD">
      <w:pPr>
        <w:pStyle w:val="a3"/>
        <w:spacing w:line="500" w:lineRule="exact"/>
        <w:ind w:left="0"/>
        <w:jc w:val="center"/>
        <w:outlineLvl w:val="0"/>
        <w:rPr>
          <w:rFonts w:ascii="仿宋" w:eastAsia="仿宋" w:hAnsi="仿宋"/>
          <w:sz w:val="32"/>
        </w:rPr>
      </w:pPr>
    </w:p>
    <w:p w:rsidR="00AC0FED" w:rsidRDefault="00AC0FED" w:rsidP="00F82BBD">
      <w:pPr>
        <w:pStyle w:val="a3"/>
        <w:spacing w:line="500" w:lineRule="exact"/>
        <w:ind w:left="0"/>
        <w:jc w:val="center"/>
        <w:outlineLvl w:val="0"/>
        <w:rPr>
          <w:rFonts w:ascii="仿宋" w:eastAsia="仿宋" w:hAnsi="仿宋"/>
          <w:sz w:val="32"/>
        </w:rPr>
      </w:pPr>
      <w:r>
        <w:rPr>
          <w:rFonts w:ascii="仿宋" w:eastAsia="仿宋" w:hAnsi="仿宋"/>
          <w:sz w:val="32"/>
        </w:rPr>
        <w:t>201</w:t>
      </w:r>
      <w:r w:rsidR="00E72EDE">
        <w:rPr>
          <w:rFonts w:ascii="仿宋" w:eastAsia="仿宋" w:hAnsi="仿宋" w:hint="eastAsia"/>
          <w:sz w:val="32"/>
        </w:rPr>
        <w:t>7</w:t>
      </w:r>
      <w:r>
        <w:rPr>
          <w:rFonts w:ascii="仿宋" w:eastAsia="仿宋" w:hAnsi="仿宋" w:hint="eastAsia"/>
          <w:sz w:val="32"/>
        </w:rPr>
        <w:t>年</w:t>
      </w:r>
      <w:r>
        <w:rPr>
          <w:rFonts w:ascii="仿宋" w:eastAsia="仿宋" w:hAnsi="仿宋"/>
          <w:sz w:val="32"/>
        </w:rPr>
        <w:t>11</w:t>
      </w:r>
      <w:r>
        <w:rPr>
          <w:rFonts w:ascii="仿宋" w:eastAsia="仿宋" w:hAnsi="仿宋" w:hint="eastAsia"/>
          <w:sz w:val="32"/>
        </w:rPr>
        <w:t>月</w:t>
      </w:r>
      <w:r w:rsidR="00E72EDE">
        <w:rPr>
          <w:rFonts w:ascii="仿宋" w:eastAsia="仿宋" w:hAnsi="仿宋" w:hint="eastAsia"/>
          <w:sz w:val="32"/>
        </w:rPr>
        <w:t>xx</w:t>
      </w:r>
      <w:r>
        <w:rPr>
          <w:rFonts w:ascii="仿宋" w:eastAsia="仿宋" w:hAnsi="仿宋" w:hint="eastAsia"/>
          <w:sz w:val="32"/>
        </w:rPr>
        <w:t>日</w:t>
      </w:r>
    </w:p>
    <w:p w:rsidR="00AC0FED" w:rsidRDefault="00AC0FED">
      <w:pPr>
        <w:snapToGrid w:val="0"/>
        <w:spacing w:line="500" w:lineRule="exact"/>
        <w:rPr>
          <w:rFonts w:ascii="仿宋" w:eastAsia="仿宋" w:hAnsi="仿宋"/>
          <w:sz w:val="44"/>
        </w:rPr>
      </w:pPr>
    </w:p>
    <w:p w:rsidR="00AC0FED" w:rsidRPr="00F543C6" w:rsidRDefault="00AC0FED">
      <w:pPr>
        <w:snapToGrid w:val="0"/>
        <w:spacing w:line="500" w:lineRule="exact"/>
        <w:rPr>
          <w:rFonts w:ascii="华文中宋" w:eastAsia="华文中宋" w:hAnsi="华文中宋"/>
          <w:sz w:val="44"/>
        </w:rPr>
      </w:pPr>
    </w:p>
    <w:p w:rsidR="00AC0FED" w:rsidRDefault="00AC0FED">
      <w:pPr>
        <w:snapToGrid w:val="0"/>
        <w:spacing w:line="500" w:lineRule="exact"/>
        <w:rPr>
          <w:rFonts w:ascii="华文中宋" w:eastAsia="华文中宋" w:hAnsi="华文中宋"/>
          <w:sz w:val="44"/>
        </w:rPr>
      </w:pPr>
    </w:p>
    <w:p w:rsidR="00AC0FED" w:rsidRPr="000B2057" w:rsidRDefault="00AC0FED" w:rsidP="000B2057">
      <w:pPr>
        <w:snapToGrid w:val="0"/>
        <w:spacing w:line="500" w:lineRule="exact"/>
        <w:jc w:val="center"/>
        <w:rPr>
          <w:rFonts w:ascii="华文中宋" w:eastAsia="华文中宋" w:hAnsi="华文中宋"/>
          <w:sz w:val="44"/>
        </w:rPr>
      </w:pPr>
    </w:p>
    <w:p w:rsidR="00AC0FED" w:rsidRDefault="00AC0FED">
      <w:pPr>
        <w:spacing w:line="700" w:lineRule="exact"/>
        <w:jc w:val="center"/>
        <w:rPr>
          <w:b/>
          <w:sz w:val="36"/>
          <w:szCs w:val="36"/>
        </w:rPr>
      </w:pPr>
      <w:r>
        <w:rPr>
          <w:rFonts w:hint="eastAsia"/>
          <w:b/>
          <w:sz w:val="36"/>
          <w:szCs w:val="36"/>
        </w:rPr>
        <w:lastRenderedPageBreak/>
        <w:t>目录</w:t>
      </w:r>
    </w:p>
    <w:p w:rsidR="00AC0FED" w:rsidRDefault="00AC0FED">
      <w:pPr>
        <w:spacing w:line="700" w:lineRule="exact"/>
        <w:jc w:val="center"/>
        <w:rPr>
          <w:b/>
          <w:sz w:val="36"/>
          <w:szCs w:val="36"/>
        </w:rPr>
      </w:pPr>
    </w:p>
    <w:p w:rsidR="006D2937" w:rsidRPr="00172E62" w:rsidRDefault="000601A4">
      <w:pPr>
        <w:pStyle w:val="10"/>
        <w:tabs>
          <w:tab w:val="right" w:leader="dot" w:pos="9061"/>
        </w:tabs>
        <w:rPr>
          <w:rFonts w:ascii="Calibri" w:hAnsi="Calibri"/>
          <w:b w:val="0"/>
          <w:bCs w:val="0"/>
          <w:caps w:val="0"/>
          <w:noProof/>
          <w:sz w:val="21"/>
          <w:szCs w:val="22"/>
        </w:rPr>
      </w:pPr>
      <w:r w:rsidRPr="000601A4">
        <w:rPr>
          <w:rFonts w:ascii="仿宋" w:eastAsia="仿宋" w:hAnsi="仿宋"/>
          <w:b w:val="0"/>
          <w:sz w:val="24"/>
          <w:szCs w:val="24"/>
        </w:rPr>
        <w:fldChar w:fldCharType="begin"/>
      </w:r>
      <w:r w:rsidR="00AC0FED">
        <w:rPr>
          <w:rFonts w:ascii="仿宋" w:eastAsia="仿宋" w:hAnsi="仿宋"/>
          <w:b w:val="0"/>
          <w:sz w:val="24"/>
          <w:szCs w:val="24"/>
        </w:rPr>
        <w:instrText xml:space="preserve"> TOC \o "1-2" \h \z </w:instrText>
      </w:r>
      <w:r w:rsidRPr="000601A4">
        <w:rPr>
          <w:rFonts w:ascii="仿宋" w:eastAsia="仿宋" w:hAnsi="仿宋"/>
          <w:b w:val="0"/>
          <w:sz w:val="24"/>
          <w:szCs w:val="24"/>
        </w:rPr>
        <w:fldChar w:fldCharType="separate"/>
      </w:r>
      <w:bookmarkStart w:id="0" w:name="_GoBack"/>
      <w:bookmarkEnd w:id="0"/>
      <w:r w:rsidRPr="00FC28B7">
        <w:rPr>
          <w:rStyle w:val="a7"/>
          <w:noProof/>
        </w:rPr>
        <w:fldChar w:fldCharType="begin"/>
      </w:r>
      <w:r w:rsidR="006D2937">
        <w:rPr>
          <w:noProof/>
        </w:rPr>
        <w:instrText>HYPERLINK \l "_Toc498341867"</w:instrText>
      </w:r>
      <w:r w:rsidRPr="00FC28B7">
        <w:rPr>
          <w:rStyle w:val="a7"/>
          <w:noProof/>
        </w:rPr>
        <w:fldChar w:fldCharType="separate"/>
      </w:r>
      <w:r w:rsidR="006D2937" w:rsidRPr="00FC28B7">
        <w:rPr>
          <w:rStyle w:val="a7"/>
          <w:rFonts w:ascii="宋体" w:hAnsi="宋体" w:hint="eastAsia"/>
          <w:noProof/>
        </w:rPr>
        <w:t>第一篇　竞争性谈判项目书</w:t>
      </w:r>
      <w:r w:rsidR="006D2937">
        <w:rPr>
          <w:noProof/>
          <w:webHidden/>
        </w:rPr>
        <w:tab/>
      </w:r>
      <w:r>
        <w:rPr>
          <w:noProof/>
          <w:webHidden/>
        </w:rPr>
        <w:fldChar w:fldCharType="begin"/>
      </w:r>
      <w:r w:rsidR="006D2937">
        <w:rPr>
          <w:noProof/>
          <w:webHidden/>
        </w:rPr>
        <w:instrText xml:space="preserve"> PAGEREF _Toc498341867 \h </w:instrText>
      </w:r>
      <w:r>
        <w:rPr>
          <w:noProof/>
          <w:webHidden/>
        </w:rPr>
      </w:r>
      <w:r>
        <w:rPr>
          <w:noProof/>
          <w:webHidden/>
        </w:rPr>
        <w:fldChar w:fldCharType="separate"/>
      </w:r>
      <w:r w:rsidR="006D2937">
        <w:rPr>
          <w:noProof/>
          <w:webHidden/>
        </w:rPr>
        <w:t>3</w:t>
      </w:r>
      <w:r>
        <w:rPr>
          <w:noProof/>
          <w:webHidden/>
        </w:rPr>
        <w:fldChar w:fldCharType="end"/>
      </w:r>
      <w:r w:rsidRPr="00FC28B7">
        <w:rPr>
          <w:rStyle w:val="a7"/>
          <w:noProof/>
        </w:rPr>
        <w:fldChar w:fldCharType="end"/>
      </w:r>
    </w:p>
    <w:p w:rsidR="006D2937" w:rsidRPr="00172E62" w:rsidRDefault="000601A4">
      <w:pPr>
        <w:pStyle w:val="10"/>
        <w:tabs>
          <w:tab w:val="right" w:leader="dot" w:pos="9061"/>
        </w:tabs>
        <w:rPr>
          <w:rFonts w:ascii="Calibri" w:hAnsi="Calibri"/>
          <w:b w:val="0"/>
          <w:bCs w:val="0"/>
          <w:caps w:val="0"/>
          <w:noProof/>
          <w:sz w:val="21"/>
          <w:szCs w:val="22"/>
        </w:rPr>
      </w:pPr>
      <w:hyperlink w:anchor="_Toc498341868" w:history="1">
        <w:r w:rsidR="006D2937" w:rsidRPr="00FC28B7">
          <w:rPr>
            <w:rStyle w:val="a7"/>
            <w:rFonts w:ascii="宋体" w:hAnsi="宋体" w:hint="eastAsia"/>
            <w:noProof/>
          </w:rPr>
          <w:t>第二篇技术要求及参数</w:t>
        </w:r>
        <w:r w:rsidR="006D2937">
          <w:rPr>
            <w:noProof/>
            <w:webHidden/>
          </w:rPr>
          <w:tab/>
        </w:r>
        <w:r>
          <w:rPr>
            <w:noProof/>
            <w:webHidden/>
          </w:rPr>
          <w:fldChar w:fldCharType="begin"/>
        </w:r>
        <w:r w:rsidR="006D2937">
          <w:rPr>
            <w:noProof/>
            <w:webHidden/>
          </w:rPr>
          <w:instrText xml:space="preserve"> PAGEREF _Toc498341868 \h </w:instrText>
        </w:r>
        <w:r>
          <w:rPr>
            <w:noProof/>
            <w:webHidden/>
          </w:rPr>
        </w:r>
        <w:r>
          <w:rPr>
            <w:noProof/>
            <w:webHidden/>
          </w:rPr>
          <w:fldChar w:fldCharType="separate"/>
        </w:r>
        <w:r w:rsidR="006D2937">
          <w:rPr>
            <w:noProof/>
            <w:webHidden/>
          </w:rPr>
          <w:t>4</w:t>
        </w:r>
        <w:r>
          <w:rPr>
            <w:noProof/>
            <w:webHidden/>
          </w:rPr>
          <w:fldChar w:fldCharType="end"/>
        </w:r>
      </w:hyperlink>
    </w:p>
    <w:p w:rsidR="006D2937" w:rsidRPr="00172E62" w:rsidRDefault="000601A4">
      <w:pPr>
        <w:pStyle w:val="10"/>
        <w:tabs>
          <w:tab w:val="right" w:leader="dot" w:pos="9061"/>
        </w:tabs>
        <w:rPr>
          <w:rFonts w:ascii="Calibri" w:hAnsi="Calibri"/>
          <w:b w:val="0"/>
          <w:bCs w:val="0"/>
          <w:caps w:val="0"/>
          <w:noProof/>
          <w:sz w:val="21"/>
          <w:szCs w:val="22"/>
        </w:rPr>
      </w:pPr>
      <w:hyperlink w:anchor="_Toc498341869" w:history="1">
        <w:r w:rsidR="006D2937" w:rsidRPr="00FC28B7">
          <w:rPr>
            <w:rStyle w:val="a7"/>
            <w:rFonts w:ascii="宋体" w:hAnsi="宋体" w:hint="eastAsia"/>
            <w:noProof/>
          </w:rPr>
          <w:t>一、技术要求及参数</w:t>
        </w:r>
        <w:r w:rsidR="006D2937">
          <w:rPr>
            <w:noProof/>
            <w:webHidden/>
          </w:rPr>
          <w:tab/>
        </w:r>
        <w:r>
          <w:rPr>
            <w:noProof/>
            <w:webHidden/>
          </w:rPr>
          <w:fldChar w:fldCharType="begin"/>
        </w:r>
        <w:r w:rsidR="006D2937">
          <w:rPr>
            <w:noProof/>
            <w:webHidden/>
          </w:rPr>
          <w:instrText xml:space="preserve"> PAGEREF _Toc498341869 \h </w:instrText>
        </w:r>
        <w:r>
          <w:rPr>
            <w:noProof/>
            <w:webHidden/>
          </w:rPr>
        </w:r>
        <w:r>
          <w:rPr>
            <w:noProof/>
            <w:webHidden/>
          </w:rPr>
          <w:fldChar w:fldCharType="separate"/>
        </w:r>
        <w:r w:rsidR="006D2937">
          <w:rPr>
            <w:noProof/>
            <w:webHidden/>
          </w:rPr>
          <w:t>4</w:t>
        </w:r>
        <w:r>
          <w:rPr>
            <w:noProof/>
            <w:webHidden/>
          </w:rPr>
          <w:fldChar w:fldCharType="end"/>
        </w:r>
      </w:hyperlink>
    </w:p>
    <w:p w:rsidR="006D2937" w:rsidRPr="00172E62" w:rsidRDefault="000601A4">
      <w:pPr>
        <w:pStyle w:val="20"/>
        <w:tabs>
          <w:tab w:val="right" w:leader="dot" w:pos="9061"/>
        </w:tabs>
        <w:rPr>
          <w:rFonts w:ascii="Calibri" w:hAnsi="Calibri"/>
          <w:smallCaps w:val="0"/>
          <w:noProof/>
          <w:sz w:val="21"/>
          <w:szCs w:val="22"/>
        </w:rPr>
      </w:pPr>
      <w:hyperlink w:anchor="_Toc498341870" w:history="1">
        <w:r w:rsidR="006D2937" w:rsidRPr="00FC28B7">
          <w:rPr>
            <w:rStyle w:val="a7"/>
            <w:rFonts w:ascii="宋体" w:hAnsi="宋体" w:hint="eastAsia"/>
            <w:noProof/>
          </w:rPr>
          <w:t>二、最高限价</w:t>
        </w:r>
        <w:r w:rsidR="006D2937">
          <w:rPr>
            <w:noProof/>
            <w:webHidden/>
          </w:rPr>
          <w:tab/>
        </w:r>
        <w:r>
          <w:rPr>
            <w:noProof/>
            <w:webHidden/>
          </w:rPr>
          <w:fldChar w:fldCharType="begin"/>
        </w:r>
        <w:r w:rsidR="006D2937">
          <w:rPr>
            <w:noProof/>
            <w:webHidden/>
          </w:rPr>
          <w:instrText xml:space="preserve"> PAGEREF _Toc498341870 \h </w:instrText>
        </w:r>
        <w:r>
          <w:rPr>
            <w:noProof/>
            <w:webHidden/>
          </w:rPr>
        </w:r>
        <w:r>
          <w:rPr>
            <w:noProof/>
            <w:webHidden/>
          </w:rPr>
          <w:fldChar w:fldCharType="separate"/>
        </w:r>
        <w:r w:rsidR="006D2937">
          <w:rPr>
            <w:noProof/>
            <w:webHidden/>
          </w:rPr>
          <w:t>4</w:t>
        </w:r>
        <w:r>
          <w:rPr>
            <w:noProof/>
            <w:webHidden/>
          </w:rPr>
          <w:fldChar w:fldCharType="end"/>
        </w:r>
      </w:hyperlink>
    </w:p>
    <w:p w:rsidR="006D2937" w:rsidRPr="00172E62" w:rsidRDefault="000601A4">
      <w:pPr>
        <w:pStyle w:val="10"/>
        <w:tabs>
          <w:tab w:val="right" w:leader="dot" w:pos="9061"/>
        </w:tabs>
        <w:rPr>
          <w:rFonts w:ascii="Calibri" w:hAnsi="Calibri"/>
          <w:b w:val="0"/>
          <w:bCs w:val="0"/>
          <w:caps w:val="0"/>
          <w:noProof/>
          <w:sz w:val="21"/>
          <w:szCs w:val="22"/>
        </w:rPr>
      </w:pPr>
      <w:hyperlink w:anchor="_Toc498341871" w:history="1">
        <w:r w:rsidR="006D2937" w:rsidRPr="00FC28B7">
          <w:rPr>
            <w:rStyle w:val="a7"/>
            <w:rFonts w:ascii="宋体" w:hAnsi="宋体" w:hint="eastAsia"/>
            <w:noProof/>
          </w:rPr>
          <w:t>第三篇商务要求</w:t>
        </w:r>
        <w:r w:rsidR="006D2937">
          <w:rPr>
            <w:noProof/>
            <w:webHidden/>
          </w:rPr>
          <w:tab/>
        </w:r>
        <w:r>
          <w:rPr>
            <w:noProof/>
            <w:webHidden/>
          </w:rPr>
          <w:fldChar w:fldCharType="begin"/>
        </w:r>
        <w:r w:rsidR="006D2937">
          <w:rPr>
            <w:noProof/>
            <w:webHidden/>
          </w:rPr>
          <w:instrText xml:space="preserve"> PAGEREF _Toc498341871 \h </w:instrText>
        </w:r>
        <w:r>
          <w:rPr>
            <w:noProof/>
            <w:webHidden/>
          </w:rPr>
        </w:r>
        <w:r>
          <w:rPr>
            <w:noProof/>
            <w:webHidden/>
          </w:rPr>
          <w:fldChar w:fldCharType="separate"/>
        </w:r>
        <w:r w:rsidR="006D2937">
          <w:rPr>
            <w:noProof/>
            <w:webHidden/>
          </w:rPr>
          <w:t>4</w:t>
        </w:r>
        <w:r>
          <w:rPr>
            <w:noProof/>
            <w:webHidden/>
          </w:rPr>
          <w:fldChar w:fldCharType="end"/>
        </w:r>
      </w:hyperlink>
    </w:p>
    <w:p w:rsidR="006D2937" w:rsidRPr="00172E62" w:rsidRDefault="000601A4">
      <w:pPr>
        <w:pStyle w:val="10"/>
        <w:tabs>
          <w:tab w:val="right" w:leader="dot" w:pos="9061"/>
        </w:tabs>
        <w:rPr>
          <w:rFonts w:ascii="Calibri" w:hAnsi="Calibri"/>
          <w:b w:val="0"/>
          <w:bCs w:val="0"/>
          <w:caps w:val="0"/>
          <w:noProof/>
          <w:sz w:val="21"/>
          <w:szCs w:val="22"/>
        </w:rPr>
      </w:pPr>
      <w:hyperlink w:anchor="_Toc498341872" w:history="1">
        <w:r w:rsidR="006D2937" w:rsidRPr="00FC28B7">
          <w:rPr>
            <w:rStyle w:val="a7"/>
            <w:rFonts w:ascii="宋体" w:hAnsi="宋体" w:hint="eastAsia"/>
            <w:noProof/>
          </w:rPr>
          <w:t>第四篇合同签订</w:t>
        </w:r>
        <w:r w:rsidR="006D2937">
          <w:rPr>
            <w:noProof/>
            <w:webHidden/>
          </w:rPr>
          <w:tab/>
        </w:r>
        <w:r>
          <w:rPr>
            <w:noProof/>
            <w:webHidden/>
          </w:rPr>
          <w:fldChar w:fldCharType="begin"/>
        </w:r>
        <w:r w:rsidR="006D2937">
          <w:rPr>
            <w:noProof/>
            <w:webHidden/>
          </w:rPr>
          <w:instrText xml:space="preserve"> PAGEREF _Toc498341872 \h </w:instrText>
        </w:r>
        <w:r>
          <w:rPr>
            <w:noProof/>
            <w:webHidden/>
          </w:rPr>
        </w:r>
        <w:r>
          <w:rPr>
            <w:noProof/>
            <w:webHidden/>
          </w:rPr>
          <w:fldChar w:fldCharType="separate"/>
        </w:r>
        <w:r w:rsidR="006D2937">
          <w:rPr>
            <w:noProof/>
            <w:webHidden/>
          </w:rPr>
          <w:t>5</w:t>
        </w:r>
        <w:r>
          <w:rPr>
            <w:noProof/>
            <w:webHidden/>
          </w:rPr>
          <w:fldChar w:fldCharType="end"/>
        </w:r>
      </w:hyperlink>
    </w:p>
    <w:p w:rsidR="00AC0FED" w:rsidRDefault="000601A4">
      <w:pPr>
        <w:spacing w:line="520" w:lineRule="exact"/>
        <w:jc w:val="center"/>
        <w:rPr>
          <w:rFonts w:ascii="仿宋" w:eastAsia="仿宋" w:hAnsi="仿宋"/>
          <w:b/>
          <w:sz w:val="30"/>
          <w:szCs w:val="30"/>
        </w:rPr>
      </w:pPr>
      <w:r>
        <w:rPr>
          <w:rFonts w:ascii="仿宋" w:eastAsia="仿宋" w:hAnsi="仿宋"/>
          <w:b/>
          <w:sz w:val="24"/>
          <w:szCs w:val="24"/>
        </w:rPr>
        <w:fldChar w:fldCharType="end"/>
      </w:r>
    </w:p>
    <w:p w:rsidR="00AC0FED" w:rsidRDefault="00AC0FED">
      <w:pPr>
        <w:widowControl/>
        <w:jc w:val="left"/>
        <w:rPr>
          <w:b/>
          <w:sz w:val="30"/>
          <w:szCs w:val="30"/>
        </w:rPr>
        <w:sectPr w:rsidR="00AC0FED">
          <w:headerReference w:type="default" r:id="rId8"/>
          <w:footerReference w:type="default" r:id="rId9"/>
          <w:pgSz w:w="11907" w:h="16840"/>
          <w:pgMar w:top="1418" w:right="1418" w:bottom="1418" w:left="1418" w:header="851" w:footer="992" w:gutter="0"/>
          <w:cols w:space="720"/>
        </w:sectPr>
      </w:pPr>
    </w:p>
    <w:p w:rsidR="00AC0FED" w:rsidRDefault="00AC0FED">
      <w:pPr>
        <w:pStyle w:val="1"/>
        <w:spacing w:before="0" w:after="0" w:line="360" w:lineRule="auto"/>
        <w:jc w:val="center"/>
        <w:rPr>
          <w:rFonts w:ascii="宋体"/>
          <w:sz w:val="30"/>
          <w:szCs w:val="30"/>
        </w:rPr>
      </w:pPr>
      <w:bookmarkStart w:id="1" w:name="_Toc273485959"/>
      <w:bookmarkStart w:id="2" w:name="_Toc273484089"/>
      <w:bookmarkStart w:id="3" w:name="_Toc273483813"/>
      <w:bookmarkStart w:id="4" w:name="_Toc25725118"/>
      <w:bookmarkStart w:id="5" w:name="_Toc498341867"/>
      <w:r>
        <w:rPr>
          <w:rFonts w:ascii="宋体" w:hAnsi="宋体" w:hint="eastAsia"/>
          <w:sz w:val="30"/>
          <w:szCs w:val="30"/>
        </w:rPr>
        <w:lastRenderedPageBreak/>
        <w:t xml:space="preserve">第一篇　</w:t>
      </w:r>
      <w:r w:rsidR="00080C99">
        <w:rPr>
          <w:rFonts w:ascii="宋体" w:hAnsi="宋体" w:hint="eastAsia"/>
          <w:sz w:val="30"/>
          <w:szCs w:val="30"/>
        </w:rPr>
        <w:t>竞争性谈判</w:t>
      </w:r>
      <w:r>
        <w:rPr>
          <w:rFonts w:ascii="宋体" w:hAnsi="宋体" w:hint="eastAsia"/>
          <w:sz w:val="30"/>
          <w:szCs w:val="30"/>
        </w:rPr>
        <w:t>项目书</w:t>
      </w:r>
      <w:bookmarkEnd w:id="1"/>
      <w:bookmarkEnd w:id="2"/>
      <w:bookmarkEnd w:id="3"/>
      <w:bookmarkEnd w:id="4"/>
      <w:bookmarkEnd w:id="5"/>
    </w:p>
    <w:p w:rsidR="00AC0FED" w:rsidRDefault="00AC0FED" w:rsidP="00080C99">
      <w:pPr>
        <w:spacing w:line="320" w:lineRule="exact"/>
        <w:ind w:firstLineChars="200" w:firstLine="420"/>
        <w:rPr>
          <w:rFonts w:hAnsi="宋体"/>
          <w:sz w:val="21"/>
          <w:szCs w:val="21"/>
        </w:rPr>
      </w:pPr>
      <w:bookmarkStart w:id="6" w:name="_Toc273485960"/>
      <w:bookmarkStart w:id="7" w:name="_Toc273484090"/>
      <w:bookmarkStart w:id="8" w:name="_Toc273483814"/>
      <w:r>
        <w:rPr>
          <w:rFonts w:hAnsi="宋体" w:hint="eastAsia"/>
          <w:sz w:val="21"/>
          <w:szCs w:val="21"/>
        </w:rPr>
        <w:t>重庆第二师范学院对</w:t>
      </w:r>
      <w:r w:rsidR="00E72EDE">
        <w:rPr>
          <w:rFonts w:hAnsi="宋体" w:hint="eastAsia"/>
          <w:sz w:val="21"/>
          <w:szCs w:val="21"/>
          <w:u w:val="single"/>
        </w:rPr>
        <w:t>教育网接入服务</w:t>
      </w:r>
      <w:r>
        <w:rPr>
          <w:rFonts w:hAnsi="宋体" w:hint="eastAsia"/>
          <w:sz w:val="21"/>
          <w:szCs w:val="21"/>
          <w:u w:val="single"/>
        </w:rPr>
        <w:t>项目</w:t>
      </w:r>
      <w:r w:rsidR="00080C99">
        <w:rPr>
          <w:rFonts w:hAnsi="宋体" w:hint="eastAsia"/>
          <w:sz w:val="21"/>
          <w:szCs w:val="21"/>
        </w:rPr>
        <w:t>进行竞争性谈判</w:t>
      </w:r>
      <w:r>
        <w:rPr>
          <w:rFonts w:hAnsi="宋体" w:hint="eastAsia"/>
          <w:sz w:val="21"/>
          <w:szCs w:val="21"/>
        </w:rPr>
        <w:t>，欢迎合格的供应商</w:t>
      </w:r>
      <w:r w:rsidR="00080C99">
        <w:rPr>
          <w:rFonts w:hAnsi="宋体" w:hint="eastAsia"/>
          <w:sz w:val="21"/>
          <w:szCs w:val="21"/>
        </w:rPr>
        <w:t>踊跃</w:t>
      </w:r>
      <w:r>
        <w:rPr>
          <w:rFonts w:hAnsi="宋体" w:hint="eastAsia"/>
          <w:sz w:val="21"/>
          <w:szCs w:val="21"/>
        </w:rPr>
        <w:t>参与投标。</w:t>
      </w:r>
      <w:bookmarkEnd w:id="6"/>
      <w:bookmarkEnd w:id="7"/>
      <w:bookmarkEnd w:id="8"/>
    </w:p>
    <w:p w:rsidR="00AC0FED" w:rsidRDefault="00AC0FED" w:rsidP="00C13320">
      <w:pPr>
        <w:pStyle w:val="a3"/>
        <w:numPr>
          <w:ilvl w:val="0"/>
          <w:numId w:val="1"/>
        </w:numPr>
        <w:spacing w:line="320" w:lineRule="exact"/>
        <w:outlineLvl w:val="1"/>
        <w:rPr>
          <w:rFonts w:hAnsi="宋体"/>
          <w:b/>
          <w:sz w:val="21"/>
          <w:szCs w:val="21"/>
        </w:rPr>
      </w:pPr>
      <w:bookmarkStart w:id="9" w:name="_Toc273485961"/>
      <w:bookmarkStart w:id="10" w:name="_Toc273484091"/>
      <w:bookmarkStart w:id="11" w:name="_Toc273483815"/>
      <w:r>
        <w:rPr>
          <w:rFonts w:hAnsi="宋体" w:hint="eastAsia"/>
          <w:b/>
          <w:sz w:val="21"/>
          <w:szCs w:val="21"/>
        </w:rPr>
        <w:t>招标项目内容</w:t>
      </w:r>
      <w:bookmarkEnd w:id="9"/>
      <w:bookmarkEnd w:id="10"/>
      <w:bookmarkEnd w:id="11"/>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7"/>
        <w:gridCol w:w="796"/>
        <w:gridCol w:w="1843"/>
        <w:gridCol w:w="874"/>
        <w:gridCol w:w="1004"/>
        <w:gridCol w:w="1773"/>
        <w:gridCol w:w="1784"/>
      </w:tblGrid>
      <w:tr w:rsidR="00AC0FED" w:rsidTr="007B578A">
        <w:trPr>
          <w:trHeight w:val="488"/>
        </w:trPr>
        <w:tc>
          <w:tcPr>
            <w:tcW w:w="1297" w:type="dxa"/>
            <w:vAlign w:val="center"/>
          </w:tcPr>
          <w:p w:rsidR="00AC0FED" w:rsidRDefault="00AC0FED" w:rsidP="00C13320">
            <w:pPr>
              <w:spacing w:line="320" w:lineRule="exact"/>
              <w:jc w:val="center"/>
              <w:rPr>
                <w:rFonts w:ascii="宋体"/>
                <w:sz w:val="21"/>
                <w:szCs w:val="21"/>
              </w:rPr>
            </w:pPr>
            <w:bookmarkStart w:id="12" w:name="_Toc273483816"/>
            <w:bookmarkStart w:id="13" w:name="_Toc273484092"/>
            <w:bookmarkStart w:id="14" w:name="_Toc273485962"/>
            <w:r>
              <w:rPr>
                <w:rFonts w:ascii="宋体" w:hAnsi="宋体" w:hint="eastAsia"/>
                <w:sz w:val="21"/>
                <w:szCs w:val="21"/>
              </w:rPr>
              <w:t>分包号</w:t>
            </w:r>
            <w:bookmarkEnd w:id="12"/>
            <w:bookmarkEnd w:id="13"/>
            <w:bookmarkEnd w:id="14"/>
          </w:p>
        </w:tc>
        <w:tc>
          <w:tcPr>
            <w:tcW w:w="796" w:type="dxa"/>
            <w:vAlign w:val="center"/>
          </w:tcPr>
          <w:p w:rsidR="00AC0FED" w:rsidRDefault="00AC0FED" w:rsidP="00C13320">
            <w:pPr>
              <w:spacing w:line="320" w:lineRule="exact"/>
              <w:jc w:val="center"/>
              <w:rPr>
                <w:rFonts w:ascii="宋体"/>
                <w:sz w:val="21"/>
                <w:szCs w:val="21"/>
              </w:rPr>
            </w:pPr>
            <w:bookmarkStart w:id="15" w:name="_Toc273483817"/>
            <w:bookmarkStart w:id="16" w:name="_Toc273484093"/>
            <w:bookmarkStart w:id="17" w:name="_Toc273485963"/>
            <w:r>
              <w:rPr>
                <w:rFonts w:ascii="宋体" w:hAnsi="宋体" w:hint="eastAsia"/>
                <w:sz w:val="21"/>
                <w:szCs w:val="21"/>
              </w:rPr>
              <w:t>序号</w:t>
            </w:r>
            <w:bookmarkEnd w:id="15"/>
            <w:bookmarkEnd w:id="16"/>
            <w:bookmarkEnd w:id="17"/>
          </w:p>
        </w:tc>
        <w:tc>
          <w:tcPr>
            <w:tcW w:w="1843" w:type="dxa"/>
            <w:vAlign w:val="center"/>
          </w:tcPr>
          <w:p w:rsidR="00AC0FED" w:rsidRDefault="00AC0FED" w:rsidP="00C13320">
            <w:pPr>
              <w:spacing w:line="320" w:lineRule="exact"/>
              <w:jc w:val="center"/>
              <w:rPr>
                <w:rFonts w:ascii="宋体"/>
                <w:sz w:val="21"/>
                <w:szCs w:val="21"/>
              </w:rPr>
            </w:pPr>
            <w:bookmarkStart w:id="18" w:name="_Toc273483818"/>
            <w:bookmarkStart w:id="19" w:name="_Toc273484094"/>
            <w:bookmarkStart w:id="20" w:name="_Toc273485964"/>
            <w:r>
              <w:rPr>
                <w:rFonts w:ascii="宋体" w:hAnsi="宋体" w:hint="eastAsia"/>
                <w:sz w:val="21"/>
                <w:szCs w:val="21"/>
              </w:rPr>
              <w:t>商品名称</w:t>
            </w:r>
            <w:bookmarkEnd w:id="18"/>
            <w:bookmarkEnd w:id="19"/>
            <w:bookmarkEnd w:id="20"/>
          </w:p>
        </w:tc>
        <w:tc>
          <w:tcPr>
            <w:tcW w:w="874" w:type="dxa"/>
            <w:vAlign w:val="center"/>
          </w:tcPr>
          <w:p w:rsidR="00AC0FED" w:rsidRDefault="00AC0FED" w:rsidP="00C13320">
            <w:pPr>
              <w:spacing w:line="320" w:lineRule="exact"/>
              <w:jc w:val="center"/>
              <w:rPr>
                <w:rFonts w:ascii="宋体"/>
                <w:sz w:val="21"/>
                <w:szCs w:val="21"/>
              </w:rPr>
            </w:pPr>
            <w:bookmarkStart w:id="21" w:name="_Toc273483819"/>
            <w:bookmarkStart w:id="22" w:name="_Toc273484095"/>
            <w:bookmarkStart w:id="23" w:name="_Toc273485965"/>
            <w:r>
              <w:rPr>
                <w:rFonts w:ascii="宋体" w:hAnsi="宋体" w:hint="eastAsia"/>
                <w:sz w:val="21"/>
                <w:szCs w:val="21"/>
              </w:rPr>
              <w:t>单位</w:t>
            </w:r>
            <w:bookmarkEnd w:id="21"/>
            <w:bookmarkEnd w:id="22"/>
            <w:bookmarkEnd w:id="23"/>
          </w:p>
        </w:tc>
        <w:tc>
          <w:tcPr>
            <w:tcW w:w="1004" w:type="dxa"/>
            <w:vAlign w:val="center"/>
          </w:tcPr>
          <w:p w:rsidR="00AC0FED" w:rsidRDefault="00AC0FED" w:rsidP="00C13320">
            <w:pPr>
              <w:spacing w:line="320" w:lineRule="exact"/>
              <w:jc w:val="center"/>
              <w:rPr>
                <w:rFonts w:ascii="宋体"/>
                <w:sz w:val="21"/>
                <w:szCs w:val="21"/>
              </w:rPr>
            </w:pPr>
            <w:bookmarkStart w:id="24" w:name="_Toc273483820"/>
            <w:bookmarkStart w:id="25" w:name="_Toc273484096"/>
            <w:bookmarkStart w:id="26" w:name="_Toc273485966"/>
            <w:r>
              <w:rPr>
                <w:rFonts w:ascii="宋体" w:hAnsi="宋体" w:hint="eastAsia"/>
                <w:sz w:val="21"/>
                <w:szCs w:val="21"/>
              </w:rPr>
              <w:t>数量</w:t>
            </w:r>
            <w:bookmarkEnd w:id="24"/>
            <w:bookmarkEnd w:id="25"/>
            <w:bookmarkEnd w:id="26"/>
          </w:p>
        </w:tc>
        <w:tc>
          <w:tcPr>
            <w:tcW w:w="1773" w:type="dxa"/>
            <w:vAlign w:val="center"/>
          </w:tcPr>
          <w:p w:rsidR="00AC0FED" w:rsidRDefault="00AC0FED" w:rsidP="00C13320">
            <w:pPr>
              <w:spacing w:line="320" w:lineRule="exact"/>
              <w:jc w:val="center"/>
              <w:rPr>
                <w:rFonts w:ascii="宋体"/>
                <w:sz w:val="21"/>
                <w:szCs w:val="21"/>
              </w:rPr>
            </w:pPr>
            <w:bookmarkStart w:id="27" w:name="_Toc273483821"/>
            <w:bookmarkStart w:id="28" w:name="_Toc273484097"/>
            <w:bookmarkStart w:id="29" w:name="_Toc273485967"/>
            <w:r>
              <w:rPr>
                <w:rFonts w:ascii="宋体" w:hAnsi="宋体" w:hint="eastAsia"/>
                <w:sz w:val="21"/>
                <w:szCs w:val="21"/>
              </w:rPr>
              <w:t>备注</w:t>
            </w:r>
            <w:bookmarkEnd w:id="27"/>
            <w:bookmarkEnd w:id="28"/>
            <w:bookmarkEnd w:id="29"/>
          </w:p>
        </w:tc>
        <w:tc>
          <w:tcPr>
            <w:tcW w:w="1784" w:type="dxa"/>
            <w:vAlign w:val="center"/>
          </w:tcPr>
          <w:p w:rsidR="00AC0FED" w:rsidRDefault="00AC0FED" w:rsidP="00C13320">
            <w:pPr>
              <w:spacing w:line="320" w:lineRule="exact"/>
              <w:jc w:val="center"/>
              <w:rPr>
                <w:rFonts w:ascii="宋体"/>
                <w:sz w:val="21"/>
                <w:szCs w:val="21"/>
              </w:rPr>
            </w:pPr>
            <w:bookmarkStart w:id="30" w:name="_Toc273483822"/>
            <w:bookmarkStart w:id="31" w:name="_Toc273484098"/>
            <w:bookmarkStart w:id="32" w:name="_Toc273485968"/>
            <w:r>
              <w:rPr>
                <w:rFonts w:ascii="宋体" w:hAnsi="宋体" w:hint="eastAsia"/>
                <w:sz w:val="21"/>
                <w:szCs w:val="21"/>
              </w:rPr>
              <w:t>投标最高限价（万元）</w:t>
            </w:r>
            <w:bookmarkEnd w:id="30"/>
            <w:bookmarkEnd w:id="31"/>
            <w:bookmarkEnd w:id="32"/>
          </w:p>
        </w:tc>
      </w:tr>
      <w:tr w:rsidR="00AC0FED" w:rsidTr="007B578A">
        <w:trPr>
          <w:trHeight w:val="1007"/>
        </w:trPr>
        <w:tc>
          <w:tcPr>
            <w:tcW w:w="1297" w:type="dxa"/>
            <w:vAlign w:val="center"/>
          </w:tcPr>
          <w:p w:rsidR="00AC0FED" w:rsidRDefault="00AC0FED" w:rsidP="00C13320">
            <w:pPr>
              <w:spacing w:line="320" w:lineRule="exact"/>
              <w:jc w:val="center"/>
              <w:rPr>
                <w:rFonts w:ascii="宋体"/>
                <w:sz w:val="21"/>
                <w:szCs w:val="21"/>
              </w:rPr>
            </w:pPr>
            <w:bookmarkStart w:id="33" w:name="_Toc273483824"/>
            <w:bookmarkStart w:id="34" w:name="_Toc273484100"/>
            <w:bookmarkStart w:id="35" w:name="_Toc273485970"/>
            <w:r>
              <w:rPr>
                <w:rFonts w:ascii="宋体" w:hAnsi="宋体" w:hint="eastAsia"/>
                <w:sz w:val="21"/>
                <w:szCs w:val="21"/>
              </w:rPr>
              <w:t>一</w:t>
            </w:r>
            <w:bookmarkEnd w:id="33"/>
            <w:bookmarkEnd w:id="34"/>
            <w:bookmarkEnd w:id="35"/>
          </w:p>
        </w:tc>
        <w:tc>
          <w:tcPr>
            <w:tcW w:w="796" w:type="dxa"/>
            <w:vAlign w:val="center"/>
          </w:tcPr>
          <w:p w:rsidR="00AC0FED" w:rsidRDefault="00AC0FED" w:rsidP="00C13320">
            <w:pPr>
              <w:spacing w:line="320" w:lineRule="exact"/>
              <w:jc w:val="center"/>
              <w:rPr>
                <w:rFonts w:ascii="宋体"/>
                <w:sz w:val="21"/>
                <w:szCs w:val="21"/>
              </w:rPr>
            </w:pPr>
            <w:bookmarkStart w:id="36" w:name="_Toc273483825"/>
            <w:bookmarkStart w:id="37" w:name="_Toc273484101"/>
            <w:bookmarkStart w:id="38" w:name="_Toc273485971"/>
            <w:r>
              <w:rPr>
                <w:rFonts w:ascii="宋体" w:hAnsi="宋体"/>
                <w:sz w:val="21"/>
                <w:szCs w:val="21"/>
              </w:rPr>
              <w:t>1</w:t>
            </w:r>
            <w:bookmarkEnd w:id="36"/>
            <w:bookmarkEnd w:id="37"/>
            <w:bookmarkEnd w:id="38"/>
          </w:p>
        </w:tc>
        <w:tc>
          <w:tcPr>
            <w:tcW w:w="1843" w:type="dxa"/>
            <w:vAlign w:val="center"/>
          </w:tcPr>
          <w:p w:rsidR="00AC0FED" w:rsidRDefault="00E72EDE" w:rsidP="00C13320">
            <w:pPr>
              <w:spacing w:line="320" w:lineRule="exact"/>
              <w:jc w:val="center"/>
              <w:rPr>
                <w:rFonts w:ascii="宋体"/>
                <w:sz w:val="21"/>
                <w:szCs w:val="21"/>
              </w:rPr>
            </w:pPr>
            <w:r>
              <w:rPr>
                <w:rFonts w:ascii="宋体" w:hAnsi="宋体" w:hint="eastAsia"/>
                <w:sz w:val="21"/>
                <w:szCs w:val="21"/>
              </w:rPr>
              <w:t>教育网接入服务</w:t>
            </w:r>
          </w:p>
        </w:tc>
        <w:tc>
          <w:tcPr>
            <w:tcW w:w="874" w:type="dxa"/>
            <w:vAlign w:val="center"/>
          </w:tcPr>
          <w:p w:rsidR="00AC0FED" w:rsidRDefault="00AC0FED" w:rsidP="00C13320">
            <w:pPr>
              <w:spacing w:line="320" w:lineRule="exact"/>
              <w:jc w:val="center"/>
              <w:rPr>
                <w:rFonts w:ascii="宋体"/>
                <w:sz w:val="21"/>
                <w:szCs w:val="21"/>
              </w:rPr>
            </w:pPr>
            <w:r>
              <w:rPr>
                <w:rFonts w:ascii="宋体" w:hAnsi="宋体"/>
                <w:sz w:val="21"/>
                <w:szCs w:val="21"/>
              </w:rPr>
              <w:t>M</w:t>
            </w:r>
          </w:p>
        </w:tc>
        <w:tc>
          <w:tcPr>
            <w:tcW w:w="1004" w:type="dxa"/>
            <w:vAlign w:val="center"/>
          </w:tcPr>
          <w:p w:rsidR="00AC0FED" w:rsidRDefault="00AC0FED" w:rsidP="00C13320">
            <w:pPr>
              <w:spacing w:line="320" w:lineRule="exact"/>
              <w:jc w:val="center"/>
              <w:rPr>
                <w:rFonts w:ascii="宋体"/>
                <w:sz w:val="21"/>
                <w:szCs w:val="21"/>
              </w:rPr>
            </w:pPr>
            <w:r>
              <w:rPr>
                <w:rFonts w:ascii="宋体" w:hAnsi="宋体"/>
                <w:sz w:val="21"/>
                <w:szCs w:val="21"/>
              </w:rPr>
              <w:t>100</w:t>
            </w:r>
          </w:p>
        </w:tc>
        <w:tc>
          <w:tcPr>
            <w:tcW w:w="1773" w:type="dxa"/>
            <w:vAlign w:val="center"/>
          </w:tcPr>
          <w:p w:rsidR="00AC0FED" w:rsidRDefault="00AC0FED" w:rsidP="00E72EDE">
            <w:pPr>
              <w:spacing w:line="320" w:lineRule="exact"/>
              <w:jc w:val="center"/>
              <w:rPr>
                <w:rFonts w:ascii="宋体" w:cs="宋体"/>
                <w:kern w:val="0"/>
                <w:sz w:val="21"/>
                <w:szCs w:val="21"/>
              </w:rPr>
            </w:pPr>
            <w:r>
              <w:rPr>
                <w:rFonts w:ascii="宋体" w:hAnsi="宋体" w:cs="宋体"/>
                <w:kern w:val="0"/>
                <w:sz w:val="21"/>
                <w:szCs w:val="21"/>
              </w:rPr>
              <w:t>201</w:t>
            </w:r>
            <w:r w:rsidR="00E72EDE">
              <w:rPr>
                <w:rFonts w:ascii="宋体" w:hAnsi="宋体" w:cs="宋体" w:hint="eastAsia"/>
                <w:kern w:val="0"/>
                <w:sz w:val="21"/>
                <w:szCs w:val="21"/>
              </w:rPr>
              <w:t>8</w:t>
            </w:r>
            <w:r>
              <w:rPr>
                <w:rFonts w:ascii="宋体" w:hAnsi="宋体" w:cs="宋体" w:hint="eastAsia"/>
                <w:kern w:val="0"/>
                <w:sz w:val="21"/>
                <w:szCs w:val="21"/>
              </w:rPr>
              <w:t>年</w:t>
            </w:r>
            <w:r>
              <w:rPr>
                <w:rFonts w:ascii="宋体" w:hAnsi="宋体" w:cs="宋体"/>
                <w:kern w:val="0"/>
                <w:sz w:val="21"/>
                <w:szCs w:val="21"/>
              </w:rPr>
              <w:t>1</w:t>
            </w:r>
            <w:r>
              <w:rPr>
                <w:rFonts w:ascii="宋体" w:hAnsi="宋体" w:cs="宋体" w:hint="eastAsia"/>
                <w:kern w:val="0"/>
                <w:sz w:val="21"/>
                <w:szCs w:val="21"/>
              </w:rPr>
              <w:t>月</w:t>
            </w:r>
            <w:r>
              <w:rPr>
                <w:rFonts w:ascii="宋体" w:hAnsi="宋体" w:cs="宋体"/>
                <w:kern w:val="0"/>
                <w:sz w:val="21"/>
                <w:szCs w:val="21"/>
              </w:rPr>
              <w:t>1</w:t>
            </w:r>
            <w:r>
              <w:rPr>
                <w:rFonts w:ascii="宋体" w:hAnsi="宋体" w:cs="宋体" w:hint="eastAsia"/>
                <w:kern w:val="0"/>
                <w:sz w:val="21"/>
                <w:szCs w:val="21"/>
              </w:rPr>
              <w:t>日至</w:t>
            </w:r>
            <w:r>
              <w:rPr>
                <w:rFonts w:ascii="宋体" w:hAnsi="宋体" w:cs="宋体"/>
                <w:kern w:val="0"/>
                <w:sz w:val="21"/>
                <w:szCs w:val="21"/>
              </w:rPr>
              <w:t>201</w:t>
            </w:r>
            <w:r w:rsidR="00E72EDE">
              <w:rPr>
                <w:rFonts w:ascii="宋体" w:hAnsi="宋体" w:cs="宋体" w:hint="eastAsia"/>
                <w:kern w:val="0"/>
                <w:sz w:val="21"/>
                <w:szCs w:val="21"/>
              </w:rPr>
              <w:t>8</w:t>
            </w:r>
            <w:r>
              <w:rPr>
                <w:rFonts w:ascii="宋体" w:hAnsi="宋体" w:cs="宋体" w:hint="eastAsia"/>
                <w:kern w:val="0"/>
                <w:sz w:val="21"/>
                <w:szCs w:val="21"/>
              </w:rPr>
              <w:t>年</w:t>
            </w:r>
            <w:r>
              <w:rPr>
                <w:rFonts w:ascii="宋体" w:hAnsi="宋体" w:cs="宋体"/>
                <w:kern w:val="0"/>
                <w:sz w:val="21"/>
                <w:szCs w:val="21"/>
              </w:rPr>
              <w:t>12</w:t>
            </w:r>
            <w:r>
              <w:rPr>
                <w:rFonts w:ascii="宋体" w:hAnsi="宋体" w:cs="宋体" w:hint="eastAsia"/>
                <w:kern w:val="0"/>
                <w:sz w:val="21"/>
                <w:szCs w:val="21"/>
              </w:rPr>
              <w:t>月</w:t>
            </w:r>
            <w:r>
              <w:rPr>
                <w:rFonts w:ascii="宋体" w:hAnsi="宋体" w:cs="宋体"/>
                <w:kern w:val="0"/>
                <w:sz w:val="21"/>
                <w:szCs w:val="21"/>
              </w:rPr>
              <w:t>31</w:t>
            </w:r>
            <w:r>
              <w:rPr>
                <w:rFonts w:ascii="宋体" w:hAnsi="宋体" w:cs="宋体" w:hint="eastAsia"/>
                <w:kern w:val="0"/>
                <w:sz w:val="21"/>
                <w:szCs w:val="21"/>
              </w:rPr>
              <w:t>日</w:t>
            </w:r>
          </w:p>
        </w:tc>
        <w:tc>
          <w:tcPr>
            <w:tcW w:w="1784" w:type="dxa"/>
            <w:vAlign w:val="center"/>
          </w:tcPr>
          <w:p w:rsidR="00AC0FED" w:rsidRDefault="00AC0FED" w:rsidP="00E72EDE">
            <w:pPr>
              <w:spacing w:line="320" w:lineRule="exact"/>
              <w:jc w:val="center"/>
              <w:rPr>
                <w:rFonts w:ascii="宋体"/>
                <w:sz w:val="21"/>
                <w:szCs w:val="21"/>
              </w:rPr>
            </w:pPr>
            <w:r>
              <w:rPr>
                <w:rFonts w:ascii="宋体" w:hAnsi="宋体"/>
                <w:sz w:val="21"/>
                <w:szCs w:val="21"/>
              </w:rPr>
              <w:t>23</w:t>
            </w:r>
          </w:p>
        </w:tc>
      </w:tr>
    </w:tbl>
    <w:p w:rsidR="00863B4C" w:rsidRDefault="00863B4C" w:rsidP="00863B4C">
      <w:pPr>
        <w:spacing w:line="320" w:lineRule="exact"/>
        <w:rPr>
          <w:b/>
          <w:sz w:val="21"/>
          <w:szCs w:val="21"/>
        </w:rPr>
      </w:pPr>
    </w:p>
    <w:p w:rsidR="007D6C25" w:rsidRPr="00863B4C" w:rsidRDefault="00863B4C" w:rsidP="00863B4C">
      <w:pPr>
        <w:spacing w:line="320" w:lineRule="exact"/>
        <w:ind w:firstLine="412"/>
        <w:rPr>
          <w:b/>
          <w:sz w:val="21"/>
          <w:szCs w:val="21"/>
        </w:rPr>
      </w:pPr>
      <w:r>
        <w:rPr>
          <w:rFonts w:hint="eastAsia"/>
          <w:b/>
          <w:sz w:val="21"/>
          <w:szCs w:val="21"/>
        </w:rPr>
        <w:t>二、</w:t>
      </w:r>
      <w:r w:rsidR="007D6C25" w:rsidRPr="00863B4C">
        <w:rPr>
          <w:rFonts w:hint="eastAsia"/>
          <w:b/>
          <w:sz w:val="21"/>
          <w:szCs w:val="21"/>
        </w:rPr>
        <w:t>资质条件</w:t>
      </w:r>
    </w:p>
    <w:p w:rsidR="007D6C25" w:rsidRPr="007D6C25" w:rsidRDefault="007D6C25" w:rsidP="007D6C25">
      <w:pPr>
        <w:spacing w:line="320" w:lineRule="exact"/>
        <w:ind w:firstLine="412"/>
        <w:rPr>
          <w:sz w:val="21"/>
          <w:szCs w:val="21"/>
        </w:rPr>
      </w:pPr>
      <w:r w:rsidRPr="007D6C25">
        <w:rPr>
          <w:rFonts w:hint="eastAsia"/>
          <w:sz w:val="21"/>
          <w:szCs w:val="21"/>
        </w:rPr>
        <w:t>参加政府采购活动的供应商应当具备政府采购法第二十二条第一款规定的条件，同时符合根据该项目特点设置的特定资格条件，提供下列材料。</w:t>
      </w:r>
    </w:p>
    <w:p w:rsidR="003F38BA" w:rsidRDefault="007D6C25" w:rsidP="007D6C25">
      <w:pPr>
        <w:spacing w:line="320" w:lineRule="exact"/>
        <w:ind w:firstLine="412"/>
        <w:rPr>
          <w:sz w:val="21"/>
          <w:szCs w:val="21"/>
        </w:rPr>
      </w:pPr>
      <w:r w:rsidRPr="007D6C25">
        <w:rPr>
          <w:rFonts w:hint="eastAsia"/>
          <w:sz w:val="21"/>
          <w:szCs w:val="21"/>
        </w:rPr>
        <w:t>（一）基本资格条件</w:t>
      </w:r>
      <w:r w:rsidR="003F38BA">
        <w:rPr>
          <w:rFonts w:hint="eastAsia"/>
          <w:sz w:val="21"/>
          <w:szCs w:val="21"/>
        </w:rPr>
        <w:t>：</w:t>
      </w:r>
    </w:p>
    <w:p w:rsidR="003F38BA" w:rsidRDefault="007D6C25" w:rsidP="007D6C25">
      <w:pPr>
        <w:spacing w:line="320" w:lineRule="exact"/>
        <w:ind w:firstLine="412"/>
        <w:rPr>
          <w:sz w:val="21"/>
          <w:szCs w:val="21"/>
        </w:rPr>
      </w:pPr>
      <w:r w:rsidRPr="007D6C25">
        <w:rPr>
          <w:rFonts w:hint="eastAsia"/>
          <w:sz w:val="21"/>
          <w:szCs w:val="21"/>
        </w:rPr>
        <w:t xml:space="preserve">1. </w:t>
      </w:r>
      <w:r w:rsidRPr="007D6C25">
        <w:rPr>
          <w:rFonts w:hint="eastAsia"/>
          <w:sz w:val="21"/>
          <w:szCs w:val="21"/>
        </w:rPr>
        <w:t>法人或其他组织的营业执照等证明文件，自然人的身份证明；</w:t>
      </w:r>
    </w:p>
    <w:p w:rsidR="003F38BA" w:rsidRDefault="007D6C25" w:rsidP="007D6C25">
      <w:pPr>
        <w:spacing w:line="320" w:lineRule="exact"/>
        <w:ind w:firstLine="412"/>
        <w:rPr>
          <w:sz w:val="21"/>
          <w:szCs w:val="21"/>
        </w:rPr>
      </w:pPr>
      <w:r w:rsidRPr="007D6C25">
        <w:rPr>
          <w:rFonts w:hint="eastAsia"/>
          <w:sz w:val="21"/>
          <w:szCs w:val="21"/>
        </w:rPr>
        <w:t xml:space="preserve">2. </w:t>
      </w:r>
      <w:r w:rsidRPr="007D6C25">
        <w:rPr>
          <w:rFonts w:hint="eastAsia"/>
          <w:sz w:val="21"/>
          <w:szCs w:val="21"/>
        </w:rPr>
        <w:t>财务状况报告，依法缴纳税收和社会保障资金的相关资料；</w:t>
      </w:r>
    </w:p>
    <w:p w:rsidR="003F38BA" w:rsidRDefault="007D6C25" w:rsidP="007D6C25">
      <w:pPr>
        <w:spacing w:line="320" w:lineRule="exact"/>
        <w:ind w:firstLine="412"/>
        <w:rPr>
          <w:sz w:val="21"/>
          <w:szCs w:val="21"/>
        </w:rPr>
      </w:pPr>
      <w:r w:rsidRPr="007D6C25">
        <w:rPr>
          <w:rFonts w:hint="eastAsia"/>
          <w:sz w:val="21"/>
          <w:szCs w:val="21"/>
        </w:rPr>
        <w:t xml:space="preserve">3. </w:t>
      </w:r>
      <w:r w:rsidRPr="007D6C25">
        <w:rPr>
          <w:rFonts w:hint="eastAsia"/>
          <w:sz w:val="21"/>
          <w:szCs w:val="21"/>
        </w:rPr>
        <w:t>具备履行合同所必须的设备和专业技术能力的证明材料；</w:t>
      </w:r>
    </w:p>
    <w:p w:rsidR="003F38BA" w:rsidRDefault="007D6C25" w:rsidP="007D6C25">
      <w:pPr>
        <w:spacing w:line="320" w:lineRule="exact"/>
        <w:ind w:firstLine="412"/>
        <w:rPr>
          <w:sz w:val="21"/>
          <w:szCs w:val="21"/>
        </w:rPr>
      </w:pPr>
      <w:r w:rsidRPr="007D6C25">
        <w:rPr>
          <w:rFonts w:hint="eastAsia"/>
          <w:sz w:val="21"/>
          <w:szCs w:val="21"/>
        </w:rPr>
        <w:t xml:space="preserve">4. </w:t>
      </w:r>
      <w:r w:rsidRPr="007D6C25">
        <w:rPr>
          <w:rFonts w:hint="eastAsia"/>
          <w:sz w:val="21"/>
          <w:szCs w:val="21"/>
        </w:rPr>
        <w:t>参加政府采购活动前三年内在经营活动中没有重大违法记录的书面声明；</w:t>
      </w:r>
    </w:p>
    <w:p w:rsidR="007D6C25" w:rsidRPr="007D6C25" w:rsidRDefault="007D6C25" w:rsidP="007D6C25">
      <w:pPr>
        <w:spacing w:line="320" w:lineRule="exact"/>
        <w:ind w:firstLine="412"/>
        <w:rPr>
          <w:sz w:val="21"/>
          <w:szCs w:val="21"/>
        </w:rPr>
      </w:pPr>
      <w:r w:rsidRPr="007D6C25">
        <w:rPr>
          <w:rFonts w:hint="eastAsia"/>
          <w:sz w:val="21"/>
          <w:szCs w:val="21"/>
        </w:rPr>
        <w:t xml:space="preserve">5. </w:t>
      </w:r>
      <w:r w:rsidRPr="007D6C25">
        <w:rPr>
          <w:rFonts w:hint="eastAsia"/>
          <w:sz w:val="21"/>
          <w:szCs w:val="21"/>
        </w:rPr>
        <w:t>具备法律、行政法规规定的其他条件的证明材料。</w:t>
      </w:r>
    </w:p>
    <w:p w:rsidR="003F38BA" w:rsidRDefault="007D6C25" w:rsidP="007D6C25">
      <w:pPr>
        <w:spacing w:line="320" w:lineRule="exact"/>
        <w:ind w:firstLineChars="196" w:firstLine="412"/>
        <w:rPr>
          <w:sz w:val="21"/>
          <w:szCs w:val="21"/>
        </w:rPr>
      </w:pPr>
      <w:r w:rsidRPr="007D6C25">
        <w:rPr>
          <w:rFonts w:hint="eastAsia"/>
          <w:sz w:val="21"/>
          <w:szCs w:val="21"/>
        </w:rPr>
        <w:t>（二）特定资格条件</w:t>
      </w:r>
      <w:r w:rsidR="003F38BA">
        <w:rPr>
          <w:rFonts w:hint="eastAsia"/>
          <w:sz w:val="21"/>
          <w:szCs w:val="21"/>
        </w:rPr>
        <w:t>：</w:t>
      </w:r>
    </w:p>
    <w:p w:rsidR="003F38BA" w:rsidRDefault="007D6C25" w:rsidP="007D6C25">
      <w:pPr>
        <w:spacing w:line="320" w:lineRule="exact"/>
        <w:ind w:firstLineChars="196" w:firstLine="412"/>
        <w:rPr>
          <w:sz w:val="21"/>
          <w:szCs w:val="21"/>
        </w:rPr>
      </w:pPr>
      <w:r w:rsidRPr="007D6C25">
        <w:rPr>
          <w:rFonts w:hint="eastAsia"/>
          <w:sz w:val="21"/>
          <w:szCs w:val="21"/>
        </w:rPr>
        <w:t xml:space="preserve"> 1. </w:t>
      </w:r>
      <w:r w:rsidR="00682231">
        <w:rPr>
          <w:rFonts w:hint="eastAsia"/>
          <w:sz w:val="21"/>
          <w:szCs w:val="21"/>
        </w:rPr>
        <w:t>《企业法人营业执照》内含本项目特点所要求的经营范围；</w:t>
      </w:r>
    </w:p>
    <w:p w:rsidR="007D6C25" w:rsidRPr="003F38BA" w:rsidRDefault="007D6C25" w:rsidP="003F38BA">
      <w:pPr>
        <w:spacing w:line="320" w:lineRule="exact"/>
        <w:ind w:firstLineChars="196" w:firstLine="412"/>
        <w:rPr>
          <w:sz w:val="21"/>
          <w:szCs w:val="21"/>
        </w:rPr>
      </w:pPr>
      <w:r w:rsidRPr="007D6C25">
        <w:rPr>
          <w:rFonts w:hint="eastAsia"/>
          <w:sz w:val="21"/>
          <w:szCs w:val="21"/>
        </w:rPr>
        <w:t xml:space="preserve"> 2. </w:t>
      </w:r>
      <w:r w:rsidRPr="007D6C25">
        <w:rPr>
          <w:rFonts w:hint="eastAsia"/>
          <w:sz w:val="21"/>
          <w:szCs w:val="21"/>
        </w:rPr>
        <w:t>具有重庆地区合法的服务机构或代理公司、售后服务机构和售后服务队伍。</w:t>
      </w:r>
    </w:p>
    <w:p w:rsidR="007D6C25" w:rsidRPr="007D6C25" w:rsidRDefault="00413C84" w:rsidP="007D6C25">
      <w:pPr>
        <w:snapToGrid w:val="0"/>
        <w:spacing w:line="320" w:lineRule="exact"/>
        <w:ind w:firstLineChars="200" w:firstLine="422"/>
        <w:rPr>
          <w:rFonts w:ascii="宋体"/>
          <w:b/>
          <w:sz w:val="21"/>
          <w:szCs w:val="21"/>
        </w:rPr>
      </w:pPr>
      <w:r>
        <w:rPr>
          <w:rFonts w:ascii="宋体" w:hint="eastAsia"/>
          <w:b/>
          <w:sz w:val="21"/>
          <w:szCs w:val="21"/>
        </w:rPr>
        <w:t>三</w:t>
      </w:r>
      <w:r w:rsidR="007D6C25" w:rsidRPr="007D6C25">
        <w:rPr>
          <w:rFonts w:ascii="宋体" w:hint="eastAsia"/>
          <w:b/>
          <w:sz w:val="21"/>
          <w:szCs w:val="21"/>
        </w:rPr>
        <w:t>、竞争性谈判时间及地点</w:t>
      </w:r>
    </w:p>
    <w:p w:rsidR="007D6C25" w:rsidRPr="007D6C25" w:rsidRDefault="007D6C25" w:rsidP="007D6C25">
      <w:pPr>
        <w:snapToGrid w:val="0"/>
        <w:spacing w:line="320" w:lineRule="exact"/>
        <w:ind w:firstLineChars="200" w:firstLine="420"/>
        <w:rPr>
          <w:rFonts w:ascii="宋体"/>
          <w:sz w:val="21"/>
          <w:szCs w:val="21"/>
        </w:rPr>
      </w:pPr>
      <w:r w:rsidRPr="007D6C25">
        <w:rPr>
          <w:rFonts w:ascii="宋体" w:hint="eastAsia"/>
          <w:sz w:val="21"/>
          <w:szCs w:val="21"/>
        </w:rPr>
        <w:t>1</w:t>
      </w:r>
      <w:r w:rsidR="00D608B9">
        <w:rPr>
          <w:rFonts w:ascii="宋体" w:hint="eastAsia"/>
          <w:sz w:val="21"/>
          <w:szCs w:val="21"/>
        </w:rPr>
        <w:t>、谈判响应文件递交及地点</w:t>
      </w:r>
      <w:r w:rsidRPr="007D6C25">
        <w:rPr>
          <w:rFonts w:ascii="宋体" w:hint="eastAsia"/>
          <w:sz w:val="21"/>
          <w:szCs w:val="21"/>
        </w:rPr>
        <w:t>：</w:t>
      </w:r>
    </w:p>
    <w:p w:rsidR="007D6C25" w:rsidRDefault="000233B0" w:rsidP="006E78F7">
      <w:pPr>
        <w:snapToGrid w:val="0"/>
        <w:spacing w:line="320" w:lineRule="exact"/>
        <w:ind w:left="420" w:firstLineChars="200" w:firstLine="420"/>
        <w:rPr>
          <w:rFonts w:ascii="宋体"/>
          <w:sz w:val="21"/>
          <w:szCs w:val="21"/>
        </w:rPr>
      </w:pPr>
      <w:r>
        <w:rPr>
          <w:rFonts w:ascii="宋体" w:hint="eastAsia"/>
          <w:sz w:val="21"/>
          <w:szCs w:val="21"/>
        </w:rPr>
        <w:t>谈判</w:t>
      </w:r>
      <w:r w:rsidR="007D6C25">
        <w:rPr>
          <w:rFonts w:ascii="宋体" w:hint="eastAsia"/>
          <w:sz w:val="21"/>
          <w:szCs w:val="21"/>
        </w:rPr>
        <w:t>响应文件</w:t>
      </w:r>
      <w:r w:rsidR="007D6C25" w:rsidRPr="007D6C25">
        <w:rPr>
          <w:rFonts w:ascii="宋体" w:hint="eastAsia"/>
          <w:sz w:val="21"/>
          <w:szCs w:val="21"/>
        </w:rPr>
        <w:t>递交时间</w:t>
      </w:r>
      <w:r w:rsidR="00D608B9">
        <w:rPr>
          <w:rFonts w:ascii="宋体" w:hint="eastAsia"/>
          <w:sz w:val="21"/>
          <w:szCs w:val="21"/>
        </w:rPr>
        <w:t>：</w:t>
      </w:r>
      <w:r w:rsidR="007D6C25" w:rsidRPr="007D6C25">
        <w:rPr>
          <w:rFonts w:ascii="宋体" w:hint="eastAsia"/>
          <w:sz w:val="21"/>
          <w:szCs w:val="21"/>
        </w:rPr>
        <w:t>201</w:t>
      </w:r>
      <w:r w:rsidR="00E72EDE">
        <w:rPr>
          <w:rFonts w:ascii="宋体" w:hint="eastAsia"/>
          <w:sz w:val="21"/>
          <w:szCs w:val="21"/>
        </w:rPr>
        <w:t>7</w:t>
      </w:r>
      <w:r w:rsidR="007D6C25" w:rsidRPr="007D6C25">
        <w:rPr>
          <w:rFonts w:ascii="宋体" w:hint="eastAsia"/>
          <w:sz w:val="21"/>
          <w:szCs w:val="21"/>
        </w:rPr>
        <w:t>年</w:t>
      </w:r>
      <w:r w:rsidR="00E72EDE">
        <w:rPr>
          <w:rFonts w:ascii="宋体" w:hint="eastAsia"/>
          <w:sz w:val="21"/>
          <w:szCs w:val="21"/>
        </w:rPr>
        <w:t>xx</w:t>
      </w:r>
      <w:r w:rsidR="007D6C25" w:rsidRPr="007D6C25">
        <w:rPr>
          <w:rFonts w:ascii="宋体" w:hint="eastAsia"/>
          <w:sz w:val="21"/>
          <w:szCs w:val="21"/>
        </w:rPr>
        <w:t>月</w:t>
      </w:r>
      <w:r w:rsidR="00E72EDE">
        <w:rPr>
          <w:rFonts w:ascii="宋体" w:hint="eastAsia"/>
          <w:sz w:val="21"/>
          <w:szCs w:val="21"/>
        </w:rPr>
        <w:t>xx</w:t>
      </w:r>
      <w:r w:rsidR="007D6C25" w:rsidRPr="007D6C25">
        <w:rPr>
          <w:rFonts w:ascii="宋体" w:hint="eastAsia"/>
          <w:sz w:val="21"/>
          <w:szCs w:val="21"/>
        </w:rPr>
        <w:t>日北京时间</w:t>
      </w:r>
      <w:r w:rsidR="007C401C">
        <w:rPr>
          <w:rFonts w:ascii="宋体" w:hint="eastAsia"/>
          <w:sz w:val="21"/>
          <w:szCs w:val="21"/>
        </w:rPr>
        <w:t>9</w:t>
      </w:r>
      <w:r w:rsidR="007D6C25" w:rsidRPr="007D6C25">
        <w:rPr>
          <w:rFonts w:ascii="宋体" w:hint="eastAsia"/>
          <w:sz w:val="21"/>
          <w:szCs w:val="21"/>
        </w:rPr>
        <w:t>：</w:t>
      </w:r>
      <w:r w:rsidR="007C401C">
        <w:rPr>
          <w:rFonts w:ascii="宋体" w:hint="eastAsia"/>
          <w:sz w:val="21"/>
          <w:szCs w:val="21"/>
        </w:rPr>
        <w:t>5</w:t>
      </w:r>
      <w:r w:rsidR="007D6C25">
        <w:rPr>
          <w:rFonts w:ascii="宋体" w:hint="eastAsia"/>
          <w:sz w:val="21"/>
          <w:szCs w:val="21"/>
        </w:rPr>
        <w:t>0。</w:t>
      </w:r>
    </w:p>
    <w:p w:rsidR="00D608B9" w:rsidRPr="007D6C25" w:rsidRDefault="00D608B9" w:rsidP="00D608B9">
      <w:pPr>
        <w:snapToGrid w:val="0"/>
        <w:spacing w:line="320" w:lineRule="exact"/>
        <w:ind w:left="420" w:firstLineChars="200" w:firstLine="420"/>
        <w:rPr>
          <w:rFonts w:ascii="宋体"/>
          <w:sz w:val="21"/>
          <w:szCs w:val="21"/>
        </w:rPr>
      </w:pPr>
      <w:r w:rsidRPr="00D608B9">
        <w:rPr>
          <w:rFonts w:ascii="宋体" w:hint="eastAsia"/>
          <w:sz w:val="21"/>
          <w:szCs w:val="21"/>
        </w:rPr>
        <w:t>谈判响应文件递交</w:t>
      </w:r>
      <w:r>
        <w:rPr>
          <w:rFonts w:ascii="宋体" w:hint="eastAsia"/>
          <w:sz w:val="21"/>
          <w:szCs w:val="21"/>
        </w:rPr>
        <w:t>地点：</w:t>
      </w:r>
      <w:r w:rsidRPr="00D608B9">
        <w:rPr>
          <w:rFonts w:ascii="宋体" w:hint="eastAsia"/>
          <w:sz w:val="21"/>
          <w:szCs w:val="21"/>
        </w:rPr>
        <w:t>重庆市南岸区南山街道崇教路1</w:t>
      </w:r>
      <w:r w:rsidR="00EB40BC">
        <w:rPr>
          <w:rFonts w:ascii="宋体" w:hint="eastAsia"/>
          <w:sz w:val="21"/>
          <w:szCs w:val="21"/>
        </w:rPr>
        <w:t>号重庆第二师范学院南山</w:t>
      </w:r>
      <w:r w:rsidRPr="00D608B9">
        <w:rPr>
          <w:rFonts w:ascii="宋体" w:hint="eastAsia"/>
          <w:sz w:val="21"/>
          <w:szCs w:val="21"/>
        </w:rPr>
        <w:t>校区办公楼</w:t>
      </w:r>
      <w:r>
        <w:rPr>
          <w:rFonts w:ascii="宋体" w:hint="eastAsia"/>
          <w:sz w:val="21"/>
          <w:szCs w:val="21"/>
        </w:rPr>
        <w:t>104办公</w:t>
      </w:r>
      <w:r w:rsidRPr="00D608B9">
        <w:rPr>
          <w:rFonts w:ascii="宋体" w:hint="eastAsia"/>
          <w:sz w:val="21"/>
          <w:szCs w:val="21"/>
        </w:rPr>
        <w:t>室。</w:t>
      </w:r>
    </w:p>
    <w:p w:rsidR="00D608B9" w:rsidRDefault="007D6C25" w:rsidP="00D608B9">
      <w:pPr>
        <w:snapToGrid w:val="0"/>
        <w:spacing w:line="320" w:lineRule="exact"/>
        <w:ind w:firstLineChars="200" w:firstLine="420"/>
        <w:rPr>
          <w:rFonts w:ascii="宋体"/>
          <w:sz w:val="21"/>
          <w:szCs w:val="21"/>
        </w:rPr>
      </w:pPr>
      <w:r w:rsidRPr="007D6C25">
        <w:rPr>
          <w:rFonts w:ascii="宋体" w:hint="eastAsia"/>
          <w:sz w:val="21"/>
          <w:szCs w:val="21"/>
        </w:rPr>
        <w:t>2、</w:t>
      </w:r>
      <w:r w:rsidR="00D608B9">
        <w:rPr>
          <w:rFonts w:ascii="宋体" w:hint="eastAsia"/>
          <w:sz w:val="21"/>
          <w:szCs w:val="21"/>
        </w:rPr>
        <w:t>竞争性谈判时间及地点：</w:t>
      </w:r>
    </w:p>
    <w:p w:rsidR="00D608B9" w:rsidRPr="00D608B9" w:rsidRDefault="006E25C4" w:rsidP="00EB40BC">
      <w:pPr>
        <w:snapToGrid w:val="0"/>
        <w:spacing w:line="320" w:lineRule="exact"/>
        <w:ind w:left="420" w:firstLineChars="200" w:firstLine="420"/>
        <w:rPr>
          <w:rFonts w:ascii="宋体"/>
          <w:sz w:val="21"/>
          <w:szCs w:val="21"/>
        </w:rPr>
      </w:pPr>
      <w:r>
        <w:rPr>
          <w:rFonts w:ascii="宋体" w:hint="eastAsia"/>
          <w:sz w:val="21"/>
          <w:szCs w:val="21"/>
        </w:rPr>
        <w:t>竞争性</w:t>
      </w:r>
      <w:r w:rsidR="00D608B9" w:rsidRPr="00D608B9">
        <w:rPr>
          <w:rFonts w:ascii="宋体" w:hint="eastAsia"/>
          <w:sz w:val="21"/>
          <w:szCs w:val="21"/>
        </w:rPr>
        <w:t>谈判时间：201</w:t>
      </w:r>
      <w:r w:rsidR="00E72EDE">
        <w:rPr>
          <w:rFonts w:ascii="宋体" w:hint="eastAsia"/>
          <w:sz w:val="21"/>
          <w:szCs w:val="21"/>
        </w:rPr>
        <w:t>7</w:t>
      </w:r>
      <w:r w:rsidR="00D608B9" w:rsidRPr="00D608B9">
        <w:rPr>
          <w:rFonts w:ascii="宋体" w:hint="eastAsia"/>
          <w:sz w:val="21"/>
          <w:szCs w:val="21"/>
        </w:rPr>
        <w:t xml:space="preserve">年 </w:t>
      </w:r>
      <w:r w:rsidR="00E72EDE">
        <w:rPr>
          <w:rFonts w:ascii="宋体" w:hint="eastAsia"/>
          <w:sz w:val="21"/>
          <w:szCs w:val="21"/>
        </w:rPr>
        <w:t>xx</w:t>
      </w:r>
      <w:r w:rsidR="00D608B9" w:rsidRPr="00D608B9">
        <w:rPr>
          <w:rFonts w:ascii="宋体" w:hint="eastAsia"/>
          <w:sz w:val="21"/>
          <w:szCs w:val="21"/>
        </w:rPr>
        <w:t>月</w:t>
      </w:r>
      <w:r w:rsidR="00E72EDE">
        <w:rPr>
          <w:rFonts w:ascii="宋体" w:hint="eastAsia"/>
          <w:sz w:val="21"/>
          <w:szCs w:val="21"/>
        </w:rPr>
        <w:t>xx</w:t>
      </w:r>
      <w:r w:rsidR="00D608B9" w:rsidRPr="00D608B9">
        <w:rPr>
          <w:rFonts w:ascii="宋体" w:hint="eastAsia"/>
          <w:sz w:val="21"/>
          <w:szCs w:val="21"/>
        </w:rPr>
        <w:t>日北京时间</w:t>
      </w:r>
      <w:r w:rsidR="007C401C">
        <w:rPr>
          <w:rFonts w:ascii="宋体" w:hint="eastAsia"/>
          <w:sz w:val="21"/>
          <w:szCs w:val="21"/>
        </w:rPr>
        <w:t>10</w:t>
      </w:r>
      <w:r w:rsidR="00D608B9" w:rsidRPr="00D608B9">
        <w:rPr>
          <w:rFonts w:ascii="宋体" w:hint="eastAsia"/>
          <w:sz w:val="21"/>
          <w:szCs w:val="21"/>
        </w:rPr>
        <w:t>：</w:t>
      </w:r>
      <w:r w:rsidR="007C401C">
        <w:rPr>
          <w:rFonts w:ascii="宋体" w:hint="eastAsia"/>
          <w:sz w:val="21"/>
          <w:szCs w:val="21"/>
        </w:rPr>
        <w:t>0</w:t>
      </w:r>
      <w:r w:rsidR="00D608B9" w:rsidRPr="00D608B9">
        <w:rPr>
          <w:rFonts w:ascii="宋体" w:hint="eastAsia"/>
          <w:sz w:val="21"/>
          <w:szCs w:val="21"/>
        </w:rPr>
        <w:t>0 。</w:t>
      </w:r>
    </w:p>
    <w:p w:rsidR="00AC0FED" w:rsidRPr="003F38BA" w:rsidRDefault="006E25C4" w:rsidP="003F38BA">
      <w:pPr>
        <w:snapToGrid w:val="0"/>
        <w:spacing w:line="320" w:lineRule="exact"/>
        <w:ind w:left="420" w:firstLine="420"/>
        <w:rPr>
          <w:rFonts w:ascii="宋体"/>
          <w:sz w:val="21"/>
          <w:szCs w:val="21"/>
        </w:rPr>
      </w:pPr>
      <w:r>
        <w:rPr>
          <w:rFonts w:ascii="宋体" w:hint="eastAsia"/>
          <w:sz w:val="21"/>
          <w:szCs w:val="21"/>
        </w:rPr>
        <w:t>竞争性</w:t>
      </w:r>
      <w:r w:rsidR="007D6C25" w:rsidRPr="007D6C25">
        <w:rPr>
          <w:rFonts w:ascii="宋体" w:hint="eastAsia"/>
          <w:sz w:val="21"/>
          <w:szCs w:val="21"/>
        </w:rPr>
        <w:t>谈判地点：重庆市南岸区南山街道崇教路1号重庆第二师范学院南山校区办公楼</w:t>
      </w:r>
      <w:r w:rsidR="00D608B9">
        <w:rPr>
          <w:rFonts w:ascii="宋体" w:hint="eastAsia"/>
          <w:sz w:val="21"/>
          <w:szCs w:val="21"/>
        </w:rPr>
        <w:t>108办公</w:t>
      </w:r>
      <w:r w:rsidR="007D6C25" w:rsidRPr="007D6C25">
        <w:rPr>
          <w:rFonts w:ascii="宋体" w:hint="eastAsia"/>
          <w:sz w:val="21"/>
          <w:szCs w:val="21"/>
        </w:rPr>
        <w:t>室。</w:t>
      </w:r>
      <w:bookmarkStart w:id="39" w:name="_Toc273486017"/>
      <w:bookmarkStart w:id="40" w:name="_Toc273484147"/>
      <w:bookmarkStart w:id="41" w:name="_Toc273483871"/>
    </w:p>
    <w:p w:rsidR="0014127A" w:rsidRPr="00E47A05" w:rsidRDefault="00413C84" w:rsidP="00E47A05">
      <w:pPr>
        <w:spacing w:line="320" w:lineRule="exact"/>
        <w:ind w:firstLineChars="200" w:firstLine="422"/>
        <w:rPr>
          <w:b/>
          <w:sz w:val="21"/>
          <w:szCs w:val="21"/>
        </w:rPr>
      </w:pPr>
      <w:r>
        <w:rPr>
          <w:rFonts w:hint="eastAsia"/>
          <w:b/>
          <w:sz w:val="21"/>
          <w:szCs w:val="21"/>
        </w:rPr>
        <w:t>四</w:t>
      </w:r>
      <w:r w:rsidR="00E47A05" w:rsidRPr="00E47A05">
        <w:rPr>
          <w:rFonts w:hint="eastAsia"/>
          <w:b/>
          <w:sz w:val="21"/>
          <w:szCs w:val="21"/>
        </w:rPr>
        <w:t>、相关规定</w:t>
      </w:r>
    </w:p>
    <w:p w:rsidR="00E47A05" w:rsidRDefault="00E47A05" w:rsidP="00E47A05">
      <w:pPr>
        <w:spacing w:line="320" w:lineRule="exact"/>
        <w:ind w:firstLineChars="200" w:firstLine="420"/>
        <w:rPr>
          <w:sz w:val="21"/>
          <w:szCs w:val="21"/>
        </w:rPr>
      </w:pPr>
      <w:r>
        <w:rPr>
          <w:rFonts w:hint="eastAsia"/>
          <w:sz w:val="21"/>
          <w:szCs w:val="21"/>
        </w:rPr>
        <w:t>1</w:t>
      </w:r>
      <w:r>
        <w:rPr>
          <w:rFonts w:hint="eastAsia"/>
          <w:sz w:val="21"/>
          <w:szCs w:val="21"/>
        </w:rPr>
        <w:t>、</w:t>
      </w:r>
      <w:r w:rsidR="00FC5B4D">
        <w:rPr>
          <w:rFonts w:hint="eastAsia"/>
          <w:sz w:val="21"/>
          <w:szCs w:val="21"/>
        </w:rPr>
        <w:t>竞争性</w:t>
      </w:r>
      <w:r w:rsidRPr="00E47A05">
        <w:rPr>
          <w:rFonts w:hint="eastAsia"/>
          <w:sz w:val="21"/>
          <w:szCs w:val="21"/>
        </w:rPr>
        <w:t>谈判文件制作正副本各一份</w:t>
      </w:r>
      <w:r w:rsidR="006E78F7">
        <w:rPr>
          <w:rFonts w:hint="eastAsia"/>
          <w:sz w:val="21"/>
          <w:szCs w:val="21"/>
        </w:rPr>
        <w:t>，</w:t>
      </w:r>
      <w:r w:rsidR="006E78F7" w:rsidRPr="006E78F7">
        <w:rPr>
          <w:rFonts w:hint="eastAsia"/>
          <w:sz w:val="21"/>
          <w:szCs w:val="21"/>
        </w:rPr>
        <w:t>分别密封，密封处加盖单位鲜章</w:t>
      </w:r>
      <w:r w:rsidR="006E78F7">
        <w:rPr>
          <w:rFonts w:hint="eastAsia"/>
          <w:sz w:val="21"/>
          <w:szCs w:val="21"/>
        </w:rPr>
        <w:t>。</w:t>
      </w:r>
    </w:p>
    <w:p w:rsidR="0014127A" w:rsidRDefault="00E47A05" w:rsidP="00E47A05">
      <w:pPr>
        <w:spacing w:line="320" w:lineRule="exact"/>
        <w:ind w:firstLineChars="200" w:firstLine="420"/>
        <w:rPr>
          <w:sz w:val="21"/>
          <w:szCs w:val="21"/>
        </w:rPr>
      </w:pPr>
      <w:r>
        <w:rPr>
          <w:rFonts w:hint="eastAsia"/>
          <w:sz w:val="21"/>
          <w:szCs w:val="21"/>
        </w:rPr>
        <w:t>2</w:t>
      </w:r>
      <w:r>
        <w:rPr>
          <w:rFonts w:hint="eastAsia"/>
          <w:sz w:val="21"/>
          <w:szCs w:val="21"/>
        </w:rPr>
        <w:t>、</w:t>
      </w:r>
      <w:r w:rsidRPr="00E47A05">
        <w:rPr>
          <w:rFonts w:hint="eastAsia"/>
          <w:sz w:val="21"/>
          <w:szCs w:val="21"/>
        </w:rPr>
        <w:t>超过谈判截止时间、不按规定密封的谈判响应文件，我单位恕不接受</w:t>
      </w:r>
      <w:r>
        <w:rPr>
          <w:rFonts w:hint="eastAsia"/>
          <w:sz w:val="21"/>
          <w:szCs w:val="21"/>
        </w:rPr>
        <w:t>。</w:t>
      </w:r>
    </w:p>
    <w:p w:rsidR="0014127A" w:rsidRPr="00E47A05" w:rsidRDefault="00E47A05" w:rsidP="003F38BA">
      <w:pPr>
        <w:spacing w:line="320" w:lineRule="exact"/>
        <w:ind w:firstLineChars="200" w:firstLine="420"/>
        <w:rPr>
          <w:sz w:val="21"/>
          <w:szCs w:val="21"/>
        </w:rPr>
      </w:pPr>
      <w:r>
        <w:rPr>
          <w:rFonts w:hint="eastAsia"/>
          <w:sz w:val="21"/>
          <w:szCs w:val="21"/>
        </w:rPr>
        <w:t>3</w:t>
      </w:r>
      <w:r>
        <w:rPr>
          <w:rFonts w:hint="eastAsia"/>
          <w:sz w:val="21"/>
          <w:szCs w:val="21"/>
        </w:rPr>
        <w:t>、</w:t>
      </w:r>
      <w:r w:rsidRPr="00E47A05">
        <w:rPr>
          <w:rFonts w:hint="eastAsia"/>
          <w:sz w:val="21"/>
          <w:szCs w:val="21"/>
        </w:rPr>
        <w:t>重庆第二师范学院具有</w:t>
      </w:r>
      <w:r w:rsidR="00E93918">
        <w:rPr>
          <w:rFonts w:hint="eastAsia"/>
          <w:sz w:val="21"/>
          <w:szCs w:val="21"/>
        </w:rPr>
        <w:t>对</w:t>
      </w:r>
      <w:r w:rsidRPr="00E47A05">
        <w:rPr>
          <w:rFonts w:hint="eastAsia"/>
          <w:sz w:val="21"/>
          <w:szCs w:val="21"/>
        </w:rPr>
        <w:t>本谈判文件的最终解释权。</w:t>
      </w:r>
    </w:p>
    <w:p w:rsidR="00413C84" w:rsidRDefault="00413C84" w:rsidP="00413C84">
      <w:pPr>
        <w:spacing w:line="320" w:lineRule="exact"/>
        <w:ind w:firstLineChars="196" w:firstLine="413"/>
        <w:rPr>
          <w:rFonts w:hAnsi="宋体"/>
          <w:b/>
          <w:sz w:val="21"/>
          <w:szCs w:val="21"/>
        </w:rPr>
      </w:pPr>
      <w:r>
        <w:rPr>
          <w:rFonts w:hint="eastAsia"/>
          <w:b/>
          <w:sz w:val="21"/>
          <w:szCs w:val="21"/>
        </w:rPr>
        <w:t>五、</w:t>
      </w:r>
      <w:bookmarkStart w:id="42" w:name="_Toc324928909"/>
      <w:r>
        <w:rPr>
          <w:rFonts w:hAnsi="宋体" w:hint="eastAsia"/>
          <w:b/>
          <w:sz w:val="21"/>
          <w:szCs w:val="21"/>
        </w:rPr>
        <w:t>联系方式</w:t>
      </w:r>
      <w:bookmarkEnd w:id="42"/>
    </w:p>
    <w:p w:rsidR="00413C84" w:rsidRDefault="00413C84" w:rsidP="00413C84">
      <w:pPr>
        <w:snapToGrid w:val="0"/>
        <w:spacing w:line="320" w:lineRule="exact"/>
        <w:ind w:firstLineChars="200" w:firstLine="420"/>
        <w:rPr>
          <w:rFonts w:ascii="宋体" w:hAnsi="宋体"/>
          <w:sz w:val="21"/>
          <w:szCs w:val="21"/>
        </w:rPr>
      </w:pPr>
      <w:r w:rsidRPr="0061418D">
        <w:rPr>
          <w:rFonts w:ascii="宋体" w:hAnsi="宋体" w:hint="eastAsia"/>
          <w:sz w:val="21"/>
          <w:szCs w:val="21"/>
        </w:rPr>
        <w:t>采购人：重庆</w:t>
      </w:r>
      <w:r w:rsidRPr="0061418D">
        <w:rPr>
          <w:rFonts w:ascii="宋体" w:hAnsi="宋体" w:cs="宋体" w:hint="eastAsia"/>
          <w:sz w:val="21"/>
          <w:szCs w:val="21"/>
        </w:rPr>
        <w:t>第二师范</w:t>
      </w:r>
      <w:r w:rsidRPr="0061418D">
        <w:rPr>
          <w:rFonts w:ascii="宋体" w:hAnsi="宋体" w:hint="eastAsia"/>
          <w:sz w:val="21"/>
          <w:szCs w:val="21"/>
        </w:rPr>
        <w:t>学院</w:t>
      </w:r>
    </w:p>
    <w:p w:rsidR="00682231" w:rsidRPr="0061418D" w:rsidRDefault="00682231" w:rsidP="00682231">
      <w:pPr>
        <w:snapToGrid w:val="0"/>
        <w:spacing w:line="320" w:lineRule="exact"/>
        <w:ind w:firstLineChars="200" w:firstLine="420"/>
        <w:rPr>
          <w:rFonts w:ascii="宋体"/>
          <w:sz w:val="21"/>
          <w:szCs w:val="21"/>
        </w:rPr>
      </w:pPr>
      <w:r w:rsidRPr="00682231">
        <w:rPr>
          <w:rFonts w:ascii="宋体" w:hint="eastAsia"/>
          <w:sz w:val="21"/>
          <w:szCs w:val="21"/>
        </w:rPr>
        <w:t>地  址：重庆第二师范学院南山校区（重庆市南岸区南山街道崇教路1号）</w:t>
      </w:r>
    </w:p>
    <w:p w:rsidR="00413C84" w:rsidRPr="0061418D" w:rsidRDefault="00413C84" w:rsidP="00413C84">
      <w:pPr>
        <w:snapToGrid w:val="0"/>
        <w:spacing w:line="320" w:lineRule="exact"/>
        <w:ind w:firstLineChars="200" w:firstLine="420"/>
        <w:rPr>
          <w:rFonts w:ascii="宋体"/>
          <w:sz w:val="21"/>
          <w:szCs w:val="21"/>
        </w:rPr>
      </w:pPr>
      <w:r w:rsidRPr="0061418D">
        <w:rPr>
          <w:rFonts w:ascii="宋体" w:hAnsi="宋体" w:hint="eastAsia"/>
          <w:sz w:val="21"/>
          <w:szCs w:val="21"/>
        </w:rPr>
        <w:t>联系人：</w:t>
      </w:r>
      <w:r>
        <w:rPr>
          <w:rFonts w:ascii="宋体" w:hAnsi="宋体" w:hint="eastAsia"/>
          <w:sz w:val="21"/>
          <w:szCs w:val="21"/>
        </w:rPr>
        <w:t>张老师</w:t>
      </w:r>
    </w:p>
    <w:p w:rsidR="00413C84" w:rsidRPr="0061418D" w:rsidRDefault="00413C84" w:rsidP="00413C84">
      <w:pPr>
        <w:snapToGrid w:val="0"/>
        <w:spacing w:line="320" w:lineRule="exact"/>
        <w:ind w:firstLineChars="200" w:firstLine="420"/>
        <w:rPr>
          <w:rFonts w:ascii="宋体"/>
          <w:sz w:val="21"/>
          <w:szCs w:val="21"/>
        </w:rPr>
      </w:pPr>
      <w:r w:rsidRPr="0061418D">
        <w:rPr>
          <w:rFonts w:ascii="宋体" w:hAnsi="宋体" w:hint="eastAsia"/>
          <w:sz w:val="21"/>
          <w:szCs w:val="21"/>
        </w:rPr>
        <w:t>电话：（</w:t>
      </w:r>
      <w:r w:rsidRPr="0061418D">
        <w:rPr>
          <w:rFonts w:ascii="宋体" w:hAnsi="宋体"/>
          <w:sz w:val="21"/>
          <w:szCs w:val="21"/>
        </w:rPr>
        <w:t>023</w:t>
      </w:r>
      <w:r w:rsidRPr="0061418D">
        <w:rPr>
          <w:rFonts w:ascii="宋体" w:hAnsi="宋体" w:hint="eastAsia"/>
          <w:sz w:val="21"/>
          <w:szCs w:val="21"/>
        </w:rPr>
        <w:t>）</w:t>
      </w:r>
      <w:r>
        <w:rPr>
          <w:rFonts w:ascii="宋体" w:hAnsi="宋体"/>
          <w:sz w:val="21"/>
          <w:szCs w:val="21"/>
        </w:rPr>
        <w:t>61638891</w:t>
      </w:r>
    </w:p>
    <w:p w:rsidR="00AC0FED" w:rsidRDefault="00AC0FED" w:rsidP="00A05A5A">
      <w:pPr>
        <w:pStyle w:val="1"/>
        <w:spacing w:before="0" w:after="0" w:line="360" w:lineRule="auto"/>
        <w:jc w:val="center"/>
        <w:rPr>
          <w:rFonts w:ascii="宋体"/>
          <w:sz w:val="30"/>
          <w:szCs w:val="30"/>
        </w:rPr>
      </w:pPr>
      <w:bookmarkStart w:id="43" w:name="_Toc498341868"/>
      <w:r>
        <w:rPr>
          <w:rFonts w:ascii="宋体" w:hAnsi="宋体" w:hint="eastAsia"/>
          <w:sz w:val="30"/>
          <w:szCs w:val="30"/>
        </w:rPr>
        <w:lastRenderedPageBreak/>
        <w:t>第二篇技术要求及参数</w:t>
      </w:r>
      <w:bookmarkStart w:id="44" w:name="_Toc273486018"/>
      <w:bookmarkStart w:id="45" w:name="_Toc273484148"/>
      <w:bookmarkStart w:id="46" w:name="_Toc273483872"/>
      <w:bookmarkStart w:id="47" w:name="_Toc236415425"/>
      <w:bookmarkStart w:id="48" w:name="_Toc129763852"/>
      <w:bookmarkStart w:id="49" w:name="_Toc12789058"/>
      <w:bookmarkStart w:id="50" w:name="_Toc25725124"/>
      <w:bookmarkStart w:id="51" w:name="_Toc11641055"/>
      <w:bookmarkEnd w:id="39"/>
      <w:bookmarkEnd w:id="40"/>
      <w:bookmarkEnd w:id="41"/>
      <w:bookmarkEnd w:id="43"/>
    </w:p>
    <w:p w:rsidR="00AC0FED" w:rsidRPr="00A05A5A" w:rsidRDefault="00AC0FED" w:rsidP="007B578A">
      <w:pPr>
        <w:pStyle w:val="1"/>
        <w:spacing w:before="0" w:after="0" w:line="360" w:lineRule="auto"/>
        <w:rPr>
          <w:rFonts w:ascii="宋体"/>
          <w:sz w:val="30"/>
          <w:szCs w:val="30"/>
        </w:rPr>
      </w:pPr>
      <w:bookmarkStart w:id="52" w:name="_Toc498341869"/>
      <w:r>
        <w:rPr>
          <w:rFonts w:ascii="宋体" w:hAnsi="宋体" w:hint="eastAsia"/>
          <w:sz w:val="21"/>
          <w:szCs w:val="21"/>
        </w:rPr>
        <w:t>一、技术要求及参数</w:t>
      </w:r>
      <w:bookmarkEnd w:id="44"/>
      <w:bookmarkEnd w:id="45"/>
      <w:bookmarkEnd w:id="46"/>
      <w:bookmarkEnd w:id="52"/>
    </w:p>
    <w:p w:rsidR="00AC0FED" w:rsidRDefault="00AC0FED" w:rsidP="00080C99">
      <w:pPr>
        <w:spacing w:line="320" w:lineRule="exact"/>
        <w:ind w:firstLineChars="200" w:firstLine="420"/>
        <w:rPr>
          <w:sz w:val="21"/>
          <w:szCs w:val="21"/>
        </w:rPr>
      </w:pPr>
      <w:r>
        <w:rPr>
          <w:rFonts w:hint="eastAsia"/>
          <w:sz w:val="21"/>
          <w:szCs w:val="21"/>
        </w:rPr>
        <w:t>（一）采购内容</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6"/>
        <w:gridCol w:w="763"/>
        <w:gridCol w:w="4496"/>
        <w:gridCol w:w="554"/>
        <w:gridCol w:w="622"/>
        <w:gridCol w:w="1073"/>
      </w:tblGrid>
      <w:tr w:rsidR="00AC0FED">
        <w:trPr>
          <w:trHeight w:val="81"/>
          <w:jc w:val="center"/>
        </w:trPr>
        <w:tc>
          <w:tcPr>
            <w:tcW w:w="1686" w:type="dxa"/>
            <w:vAlign w:val="center"/>
          </w:tcPr>
          <w:p w:rsidR="00AC0FED" w:rsidRDefault="00AC0FED">
            <w:pPr>
              <w:widowControl/>
              <w:jc w:val="center"/>
              <w:rPr>
                <w:rFonts w:ascii="宋体" w:cs="宋体"/>
                <w:kern w:val="0"/>
                <w:sz w:val="21"/>
                <w:szCs w:val="21"/>
              </w:rPr>
            </w:pPr>
            <w:r>
              <w:rPr>
                <w:rFonts w:ascii="宋体" w:hAnsi="宋体" w:cs="宋体" w:hint="eastAsia"/>
                <w:kern w:val="0"/>
                <w:sz w:val="21"/>
                <w:szCs w:val="21"/>
              </w:rPr>
              <w:t>设备名称</w:t>
            </w:r>
          </w:p>
        </w:tc>
        <w:tc>
          <w:tcPr>
            <w:tcW w:w="763" w:type="dxa"/>
            <w:vAlign w:val="center"/>
          </w:tcPr>
          <w:p w:rsidR="00AC0FED" w:rsidRDefault="00AC0FED">
            <w:pPr>
              <w:widowControl/>
              <w:jc w:val="center"/>
              <w:rPr>
                <w:rFonts w:ascii="宋体" w:cs="宋体"/>
                <w:kern w:val="0"/>
                <w:sz w:val="21"/>
                <w:szCs w:val="21"/>
              </w:rPr>
            </w:pPr>
            <w:r>
              <w:rPr>
                <w:rFonts w:ascii="宋体" w:hAnsi="宋体" w:cs="宋体" w:hint="eastAsia"/>
                <w:kern w:val="0"/>
                <w:sz w:val="21"/>
                <w:szCs w:val="21"/>
              </w:rPr>
              <w:t>品牌</w:t>
            </w:r>
          </w:p>
        </w:tc>
        <w:tc>
          <w:tcPr>
            <w:tcW w:w="4496" w:type="dxa"/>
            <w:vAlign w:val="center"/>
          </w:tcPr>
          <w:p w:rsidR="00AC0FED" w:rsidRDefault="00AC0FED">
            <w:pPr>
              <w:widowControl/>
              <w:jc w:val="center"/>
              <w:rPr>
                <w:rFonts w:ascii="宋体" w:cs="宋体"/>
                <w:kern w:val="0"/>
                <w:sz w:val="21"/>
                <w:szCs w:val="21"/>
              </w:rPr>
            </w:pPr>
            <w:r>
              <w:rPr>
                <w:rFonts w:ascii="宋体" w:hAnsi="宋体" w:cs="宋体" w:hint="eastAsia"/>
                <w:kern w:val="0"/>
                <w:sz w:val="21"/>
                <w:szCs w:val="21"/>
              </w:rPr>
              <w:t>技术参数要求</w:t>
            </w:r>
          </w:p>
        </w:tc>
        <w:tc>
          <w:tcPr>
            <w:tcW w:w="554" w:type="dxa"/>
            <w:vAlign w:val="center"/>
          </w:tcPr>
          <w:p w:rsidR="00AC0FED" w:rsidRDefault="00AC0FED">
            <w:pPr>
              <w:jc w:val="center"/>
              <w:rPr>
                <w:rFonts w:ascii="宋体" w:cs="宋体"/>
                <w:kern w:val="0"/>
                <w:sz w:val="21"/>
                <w:szCs w:val="21"/>
              </w:rPr>
            </w:pPr>
            <w:r>
              <w:rPr>
                <w:rFonts w:ascii="宋体" w:hAnsi="宋体" w:cs="宋体" w:hint="eastAsia"/>
                <w:kern w:val="0"/>
                <w:sz w:val="21"/>
                <w:szCs w:val="21"/>
              </w:rPr>
              <w:t>单位</w:t>
            </w:r>
          </w:p>
        </w:tc>
        <w:tc>
          <w:tcPr>
            <w:tcW w:w="622" w:type="dxa"/>
            <w:vAlign w:val="center"/>
          </w:tcPr>
          <w:p w:rsidR="00AC0FED" w:rsidRDefault="00AC0FED">
            <w:pPr>
              <w:jc w:val="center"/>
              <w:rPr>
                <w:rFonts w:ascii="宋体" w:cs="宋体"/>
                <w:kern w:val="0"/>
                <w:sz w:val="21"/>
                <w:szCs w:val="21"/>
              </w:rPr>
            </w:pPr>
            <w:r>
              <w:rPr>
                <w:rFonts w:ascii="宋体" w:hAnsi="宋体" w:cs="宋体" w:hint="eastAsia"/>
                <w:kern w:val="0"/>
                <w:sz w:val="21"/>
                <w:szCs w:val="21"/>
              </w:rPr>
              <w:t>数量</w:t>
            </w:r>
          </w:p>
        </w:tc>
        <w:tc>
          <w:tcPr>
            <w:tcW w:w="1073" w:type="dxa"/>
          </w:tcPr>
          <w:p w:rsidR="00AC0FED" w:rsidRDefault="00AC0FED">
            <w:pPr>
              <w:widowControl/>
              <w:jc w:val="center"/>
              <w:rPr>
                <w:rFonts w:ascii="宋体" w:cs="宋体"/>
                <w:kern w:val="0"/>
                <w:sz w:val="21"/>
                <w:szCs w:val="21"/>
              </w:rPr>
            </w:pPr>
            <w:r>
              <w:rPr>
                <w:rFonts w:ascii="宋体" w:hAnsi="宋体" w:cs="宋体" w:hint="eastAsia"/>
                <w:kern w:val="0"/>
                <w:sz w:val="21"/>
                <w:szCs w:val="21"/>
              </w:rPr>
              <w:t>备注</w:t>
            </w:r>
          </w:p>
        </w:tc>
      </w:tr>
      <w:tr w:rsidR="00AC0FED">
        <w:trPr>
          <w:trHeight w:val="521"/>
          <w:jc w:val="center"/>
        </w:trPr>
        <w:tc>
          <w:tcPr>
            <w:tcW w:w="1686" w:type="dxa"/>
            <w:vAlign w:val="center"/>
          </w:tcPr>
          <w:p w:rsidR="00AC0FED" w:rsidRDefault="00AC0FED" w:rsidP="00E72EDE">
            <w:pPr>
              <w:jc w:val="center"/>
              <w:rPr>
                <w:rFonts w:ascii="宋体"/>
                <w:sz w:val="21"/>
                <w:szCs w:val="21"/>
              </w:rPr>
            </w:pPr>
            <w:r>
              <w:rPr>
                <w:rFonts w:ascii="宋体" w:hAnsi="宋体" w:hint="eastAsia"/>
                <w:sz w:val="21"/>
                <w:szCs w:val="21"/>
              </w:rPr>
              <w:t>教育网接入</w:t>
            </w:r>
            <w:r w:rsidR="00E72EDE">
              <w:rPr>
                <w:rFonts w:ascii="宋体" w:hAnsi="宋体" w:hint="eastAsia"/>
                <w:sz w:val="21"/>
                <w:szCs w:val="21"/>
              </w:rPr>
              <w:t>服务</w:t>
            </w:r>
          </w:p>
        </w:tc>
        <w:tc>
          <w:tcPr>
            <w:tcW w:w="763" w:type="dxa"/>
            <w:vAlign w:val="center"/>
          </w:tcPr>
          <w:p w:rsidR="00AC0FED" w:rsidRDefault="00AC0FED">
            <w:pPr>
              <w:jc w:val="center"/>
              <w:rPr>
                <w:rFonts w:ascii="宋体"/>
                <w:sz w:val="21"/>
                <w:szCs w:val="21"/>
              </w:rPr>
            </w:pPr>
          </w:p>
        </w:tc>
        <w:tc>
          <w:tcPr>
            <w:tcW w:w="4496" w:type="dxa"/>
            <w:vAlign w:val="center"/>
          </w:tcPr>
          <w:p w:rsidR="00AC0FED" w:rsidRDefault="00AC0FED">
            <w:pPr>
              <w:numPr>
                <w:ilvl w:val="0"/>
                <w:numId w:val="2"/>
              </w:numPr>
              <w:rPr>
                <w:rFonts w:ascii="宋体"/>
                <w:sz w:val="21"/>
                <w:szCs w:val="21"/>
              </w:rPr>
            </w:pPr>
            <w:r>
              <w:rPr>
                <w:rFonts w:ascii="宋体" w:hAnsi="宋体" w:cs="宋体" w:hint="eastAsia"/>
                <w:kern w:val="0"/>
                <w:sz w:val="21"/>
                <w:szCs w:val="21"/>
              </w:rPr>
              <w:t>教育网</w:t>
            </w:r>
            <w:r>
              <w:rPr>
                <w:rFonts w:ascii="宋体" w:hAnsi="宋体" w:cs="宋体"/>
                <w:kern w:val="0"/>
                <w:sz w:val="21"/>
                <w:szCs w:val="21"/>
              </w:rPr>
              <w:t>CERNET</w:t>
            </w:r>
            <w:r>
              <w:rPr>
                <w:rFonts w:ascii="宋体" w:hAnsi="宋体" w:cs="宋体" w:hint="eastAsia"/>
                <w:kern w:val="0"/>
                <w:sz w:val="21"/>
                <w:szCs w:val="21"/>
              </w:rPr>
              <w:t>接入速率出口带宽</w:t>
            </w:r>
            <w:r>
              <w:rPr>
                <w:rFonts w:ascii="宋体" w:hAnsi="宋体" w:cs="宋体"/>
                <w:kern w:val="0"/>
                <w:sz w:val="21"/>
                <w:szCs w:val="21"/>
              </w:rPr>
              <w:t>100M</w:t>
            </w:r>
          </w:p>
          <w:p w:rsidR="00AC0FED" w:rsidRDefault="00AC0FED" w:rsidP="006A10BF">
            <w:pPr>
              <w:numPr>
                <w:ilvl w:val="0"/>
                <w:numId w:val="2"/>
              </w:numPr>
              <w:rPr>
                <w:rFonts w:ascii="宋体" w:cs="宋体"/>
                <w:kern w:val="0"/>
                <w:sz w:val="21"/>
                <w:szCs w:val="21"/>
              </w:rPr>
            </w:pPr>
            <w:r>
              <w:rPr>
                <w:rFonts w:hint="eastAsia"/>
                <w:sz w:val="21"/>
                <w:szCs w:val="21"/>
              </w:rPr>
              <w:t>免费向采购人提供</w:t>
            </w:r>
            <w:r>
              <w:rPr>
                <w:sz w:val="21"/>
                <w:szCs w:val="21"/>
              </w:rPr>
              <w:t>.edu.cn</w:t>
            </w:r>
            <w:r>
              <w:rPr>
                <w:rFonts w:hint="eastAsia"/>
                <w:sz w:val="21"/>
                <w:szCs w:val="21"/>
              </w:rPr>
              <w:t>互联网域名</w:t>
            </w:r>
          </w:p>
          <w:p w:rsidR="00AC0FED" w:rsidRDefault="00AC0FED" w:rsidP="006A10BF">
            <w:pPr>
              <w:numPr>
                <w:ilvl w:val="0"/>
                <w:numId w:val="2"/>
              </w:numPr>
              <w:rPr>
                <w:sz w:val="21"/>
                <w:szCs w:val="21"/>
              </w:rPr>
            </w:pPr>
            <w:r>
              <w:rPr>
                <w:rFonts w:ascii="宋体" w:hAnsi="宋体" w:cs="宋体" w:hint="eastAsia"/>
                <w:kern w:val="0"/>
                <w:sz w:val="21"/>
                <w:szCs w:val="21"/>
              </w:rPr>
              <w:t>免费向采购人</w:t>
            </w:r>
            <w:r>
              <w:rPr>
                <w:rFonts w:hint="eastAsia"/>
                <w:sz w:val="21"/>
                <w:szCs w:val="21"/>
              </w:rPr>
              <w:t>提供的</w:t>
            </w:r>
            <w:r>
              <w:rPr>
                <w:sz w:val="21"/>
                <w:szCs w:val="21"/>
              </w:rPr>
              <w:t>30</w:t>
            </w:r>
            <w:r>
              <w:rPr>
                <w:rFonts w:hint="eastAsia"/>
                <w:sz w:val="21"/>
                <w:szCs w:val="21"/>
              </w:rPr>
              <w:t>个公网</w:t>
            </w:r>
            <w:r>
              <w:rPr>
                <w:sz w:val="21"/>
                <w:szCs w:val="21"/>
              </w:rPr>
              <w:t>IPV4</w:t>
            </w:r>
            <w:r>
              <w:rPr>
                <w:rFonts w:hint="eastAsia"/>
                <w:sz w:val="21"/>
                <w:szCs w:val="21"/>
              </w:rPr>
              <w:t>地址（含现已使用）</w:t>
            </w:r>
          </w:p>
          <w:p w:rsidR="00AC0FED" w:rsidRDefault="00AC0FED" w:rsidP="006A10BF">
            <w:pPr>
              <w:numPr>
                <w:ilvl w:val="0"/>
                <w:numId w:val="2"/>
              </w:numPr>
              <w:rPr>
                <w:sz w:val="21"/>
                <w:szCs w:val="21"/>
              </w:rPr>
            </w:pPr>
            <w:r>
              <w:rPr>
                <w:rFonts w:hint="eastAsia"/>
                <w:sz w:val="21"/>
                <w:szCs w:val="21"/>
              </w:rPr>
              <w:t>免费向采购人提供</w:t>
            </w:r>
            <w:r>
              <w:rPr>
                <w:sz w:val="21"/>
                <w:szCs w:val="21"/>
              </w:rPr>
              <w:t xml:space="preserve"> edu.cn</w:t>
            </w:r>
            <w:r>
              <w:rPr>
                <w:rFonts w:hint="eastAsia"/>
                <w:sz w:val="21"/>
                <w:szCs w:val="21"/>
              </w:rPr>
              <w:t>域名注册和解析服务，保证采购人门户网站的访问顺畅。</w:t>
            </w:r>
          </w:p>
          <w:p w:rsidR="00AC0FED" w:rsidRDefault="00AC0FED" w:rsidP="006A10BF">
            <w:pPr>
              <w:numPr>
                <w:ilvl w:val="0"/>
                <w:numId w:val="2"/>
              </w:numPr>
              <w:rPr>
                <w:rFonts w:ascii="宋体"/>
                <w:sz w:val="21"/>
                <w:szCs w:val="21"/>
              </w:rPr>
            </w:pPr>
            <w:r>
              <w:rPr>
                <w:rFonts w:hint="eastAsia"/>
                <w:sz w:val="21"/>
                <w:szCs w:val="21"/>
              </w:rPr>
              <w:t>帮助采购人接入</w:t>
            </w:r>
            <w:r>
              <w:rPr>
                <w:sz w:val="21"/>
                <w:szCs w:val="21"/>
              </w:rPr>
              <w:t>IPV6</w:t>
            </w:r>
            <w:r>
              <w:rPr>
                <w:rFonts w:hint="eastAsia"/>
                <w:sz w:val="21"/>
                <w:szCs w:val="21"/>
              </w:rPr>
              <w:t>实验网</w:t>
            </w:r>
          </w:p>
          <w:p w:rsidR="00AC0FED" w:rsidRDefault="00AC0FED" w:rsidP="006A10BF">
            <w:pPr>
              <w:numPr>
                <w:ilvl w:val="0"/>
                <w:numId w:val="2"/>
              </w:numPr>
              <w:rPr>
                <w:rFonts w:ascii="宋体"/>
                <w:sz w:val="21"/>
                <w:szCs w:val="21"/>
              </w:rPr>
            </w:pPr>
            <w:r>
              <w:rPr>
                <w:rFonts w:ascii="宋体" w:hAnsi="宋体" w:cs="宋体" w:hint="eastAsia"/>
                <w:kern w:val="0"/>
                <w:sz w:val="21"/>
                <w:szCs w:val="21"/>
              </w:rPr>
              <w:t>免费向采购人提供国际流量使用</w:t>
            </w:r>
          </w:p>
        </w:tc>
        <w:tc>
          <w:tcPr>
            <w:tcW w:w="554" w:type="dxa"/>
            <w:vAlign w:val="center"/>
          </w:tcPr>
          <w:p w:rsidR="00AC0FED" w:rsidRDefault="00AC0FED">
            <w:pPr>
              <w:jc w:val="center"/>
              <w:rPr>
                <w:rFonts w:ascii="宋体"/>
                <w:kern w:val="0"/>
                <w:sz w:val="21"/>
                <w:szCs w:val="21"/>
              </w:rPr>
            </w:pPr>
            <w:r>
              <w:rPr>
                <w:rFonts w:ascii="宋体" w:hAnsi="宋体" w:hint="eastAsia"/>
                <w:kern w:val="0"/>
                <w:sz w:val="21"/>
                <w:szCs w:val="21"/>
              </w:rPr>
              <w:t>项</w:t>
            </w:r>
          </w:p>
        </w:tc>
        <w:tc>
          <w:tcPr>
            <w:tcW w:w="622" w:type="dxa"/>
            <w:vAlign w:val="center"/>
          </w:tcPr>
          <w:p w:rsidR="00AC0FED" w:rsidRDefault="00AC0FED">
            <w:pPr>
              <w:jc w:val="center"/>
              <w:rPr>
                <w:rFonts w:ascii="宋体"/>
                <w:kern w:val="0"/>
                <w:sz w:val="21"/>
                <w:szCs w:val="21"/>
              </w:rPr>
            </w:pPr>
            <w:r>
              <w:rPr>
                <w:rFonts w:ascii="宋体" w:hAnsi="宋体"/>
                <w:kern w:val="0"/>
                <w:sz w:val="21"/>
                <w:szCs w:val="21"/>
              </w:rPr>
              <w:t>1</w:t>
            </w:r>
          </w:p>
        </w:tc>
        <w:tc>
          <w:tcPr>
            <w:tcW w:w="1073" w:type="dxa"/>
            <w:vAlign w:val="center"/>
          </w:tcPr>
          <w:p w:rsidR="00AC0FED" w:rsidRDefault="00AC0FED">
            <w:pPr>
              <w:widowControl/>
              <w:jc w:val="center"/>
              <w:rPr>
                <w:rFonts w:ascii="宋体" w:cs="宋体"/>
                <w:kern w:val="0"/>
                <w:sz w:val="21"/>
                <w:szCs w:val="21"/>
              </w:rPr>
            </w:pPr>
          </w:p>
        </w:tc>
      </w:tr>
    </w:tbl>
    <w:p w:rsidR="00AC0FED" w:rsidRDefault="00AC0FED">
      <w:pPr>
        <w:snapToGrid w:val="0"/>
        <w:rPr>
          <w:rFonts w:ascii="宋体"/>
          <w:kern w:val="0"/>
          <w:sz w:val="21"/>
          <w:szCs w:val="21"/>
        </w:rPr>
      </w:pPr>
    </w:p>
    <w:p w:rsidR="00AC0FED" w:rsidRDefault="00AC0FED">
      <w:pPr>
        <w:pStyle w:val="2"/>
        <w:spacing w:before="0" w:after="0" w:line="240" w:lineRule="auto"/>
        <w:rPr>
          <w:rFonts w:ascii="宋体" w:eastAsia="宋体" w:hAnsi="宋体"/>
          <w:sz w:val="21"/>
          <w:szCs w:val="21"/>
        </w:rPr>
      </w:pPr>
      <w:bookmarkStart w:id="53" w:name="_Toc273486019"/>
      <w:bookmarkStart w:id="54" w:name="_Toc273484149"/>
      <w:bookmarkStart w:id="55" w:name="_Toc273483873"/>
      <w:bookmarkStart w:id="56" w:name="_Toc223847749"/>
      <w:bookmarkStart w:id="57" w:name="_Toc498341870"/>
      <w:bookmarkStart w:id="58" w:name="_Toc236415426"/>
      <w:bookmarkEnd w:id="47"/>
      <w:r>
        <w:rPr>
          <w:rFonts w:ascii="宋体" w:eastAsia="宋体" w:hAnsi="宋体" w:hint="eastAsia"/>
          <w:sz w:val="21"/>
          <w:szCs w:val="21"/>
        </w:rPr>
        <w:t>二、最高限价</w:t>
      </w:r>
      <w:bookmarkEnd w:id="53"/>
      <w:bookmarkEnd w:id="54"/>
      <w:bookmarkEnd w:id="55"/>
      <w:bookmarkEnd w:id="56"/>
      <w:bookmarkEnd w:id="57"/>
    </w:p>
    <w:p w:rsidR="00AC0FED" w:rsidRDefault="00AC0FED" w:rsidP="00080C99">
      <w:pPr>
        <w:ind w:firstLineChars="200" w:firstLine="420"/>
        <w:rPr>
          <w:rFonts w:ascii="宋体"/>
          <w:sz w:val="21"/>
          <w:szCs w:val="21"/>
        </w:rPr>
      </w:pPr>
      <w:r>
        <w:rPr>
          <w:rFonts w:ascii="宋体" w:hAnsi="宋体" w:hint="eastAsia"/>
          <w:sz w:val="21"/>
          <w:szCs w:val="21"/>
        </w:rPr>
        <w:t>本次采购最高限价为：人民币</w:t>
      </w:r>
      <w:r>
        <w:rPr>
          <w:rFonts w:ascii="宋体" w:hAnsi="宋体"/>
          <w:sz w:val="21"/>
          <w:szCs w:val="21"/>
          <w:u w:val="single"/>
        </w:rPr>
        <w:t>23</w:t>
      </w:r>
      <w:r>
        <w:rPr>
          <w:rFonts w:ascii="宋体" w:hAnsi="宋体" w:hint="eastAsia"/>
          <w:sz w:val="21"/>
          <w:szCs w:val="21"/>
        </w:rPr>
        <w:t>万元</w:t>
      </w:r>
      <w:bookmarkEnd w:id="58"/>
      <w:r>
        <w:rPr>
          <w:rFonts w:ascii="宋体" w:hAnsi="宋体" w:hint="eastAsia"/>
          <w:sz w:val="21"/>
          <w:szCs w:val="21"/>
        </w:rPr>
        <w:t>。</w:t>
      </w:r>
    </w:p>
    <w:p w:rsidR="00AC0FED" w:rsidRDefault="00AC0FED" w:rsidP="00C13320">
      <w:bookmarkStart w:id="59" w:name="_Toc267666992"/>
      <w:bookmarkEnd w:id="48"/>
      <w:bookmarkEnd w:id="49"/>
    </w:p>
    <w:p w:rsidR="00AC0FED" w:rsidRDefault="00AC0FED">
      <w:pPr>
        <w:pStyle w:val="1"/>
        <w:spacing w:before="0" w:after="0" w:line="360" w:lineRule="auto"/>
        <w:jc w:val="center"/>
        <w:rPr>
          <w:rFonts w:ascii="宋体"/>
          <w:sz w:val="30"/>
          <w:szCs w:val="30"/>
        </w:rPr>
      </w:pPr>
      <w:bookmarkStart w:id="60" w:name="_Toc498341871"/>
      <w:r>
        <w:rPr>
          <w:rFonts w:ascii="宋体" w:hAnsi="宋体" w:hint="eastAsia"/>
          <w:sz w:val="30"/>
          <w:szCs w:val="30"/>
        </w:rPr>
        <w:t>第三篇商务要求</w:t>
      </w:r>
      <w:bookmarkStart w:id="61" w:name="_Toc12789060"/>
      <w:bookmarkEnd w:id="59"/>
      <w:bookmarkEnd w:id="60"/>
    </w:p>
    <w:bookmarkEnd w:id="61"/>
    <w:p w:rsidR="00AC0FED" w:rsidRDefault="00AC0FED">
      <w:pPr>
        <w:snapToGrid w:val="0"/>
        <w:spacing w:line="360" w:lineRule="auto"/>
        <w:ind w:firstLine="573"/>
        <w:rPr>
          <w:rFonts w:ascii="宋体"/>
          <w:kern w:val="0"/>
          <w:sz w:val="21"/>
          <w:szCs w:val="21"/>
        </w:rPr>
      </w:pPr>
      <w:r>
        <w:rPr>
          <w:rFonts w:ascii="宋体" w:hAnsi="宋体"/>
          <w:kern w:val="0"/>
          <w:sz w:val="21"/>
          <w:szCs w:val="21"/>
        </w:rPr>
        <w:t>1</w:t>
      </w:r>
      <w:r>
        <w:rPr>
          <w:rFonts w:ascii="宋体" w:hAnsi="宋体" w:hint="eastAsia"/>
          <w:kern w:val="0"/>
          <w:sz w:val="21"/>
          <w:szCs w:val="21"/>
        </w:rPr>
        <w:t>．交货期：</w:t>
      </w:r>
      <w:r>
        <w:rPr>
          <w:rFonts w:ascii="宋体" w:hAnsi="宋体"/>
          <w:kern w:val="0"/>
          <w:sz w:val="21"/>
          <w:szCs w:val="21"/>
          <w:u w:val="single"/>
        </w:rPr>
        <w:t>201</w:t>
      </w:r>
      <w:r w:rsidR="00E72EDE">
        <w:rPr>
          <w:rFonts w:ascii="宋体" w:hAnsi="宋体" w:hint="eastAsia"/>
          <w:kern w:val="0"/>
          <w:sz w:val="21"/>
          <w:szCs w:val="21"/>
          <w:u w:val="single"/>
        </w:rPr>
        <w:t>8</w:t>
      </w:r>
      <w:r>
        <w:rPr>
          <w:rFonts w:ascii="宋体" w:hAnsi="宋体" w:hint="eastAsia"/>
          <w:kern w:val="0"/>
          <w:sz w:val="21"/>
          <w:szCs w:val="21"/>
          <w:u w:val="single"/>
        </w:rPr>
        <w:t>年</w:t>
      </w:r>
      <w:r>
        <w:rPr>
          <w:rFonts w:ascii="宋体" w:hAnsi="宋体"/>
          <w:kern w:val="0"/>
          <w:sz w:val="21"/>
          <w:szCs w:val="21"/>
          <w:u w:val="single"/>
        </w:rPr>
        <w:t>1</w:t>
      </w:r>
      <w:r>
        <w:rPr>
          <w:rFonts w:ascii="宋体" w:hAnsi="宋体" w:hint="eastAsia"/>
          <w:kern w:val="0"/>
          <w:sz w:val="21"/>
          <w:szCs w:val="21"/>
          <w:u w:val="single"/>
        </w:rPr>
        <w:t>月</w:t>
      </w:r>
      <w:r>
        <w:rPr>
          <w:rFonts w:ascii="宋体" w:hAnsi="宋体"/>
          <w:kern w:val="0"/>
          <w:sz w:val="21"/>
          <w:szCs w:val="21"/>
          <w:u w:val="single"/>
        </w:rPr>
        <w:t>1</w:t>
      </w:r>
      <w:r>
        <w:rPr>
          <w:rFonts w:ascii="宋体" w:hAnsi="宋体" w:hint="eastAsia"/>
          <w:kern w:val="0"/>
          <w:sz w:val="21"/>
          <w:szCs w:val="21"/>
          <w:u w:val="single"/>
        </w:rPr>
        <w:t>日前完成交货及安装</w:t>
      </w:r>
      <w:r>
        <w:rPr>
          <w:rFonts w:ascii="宋体" w:hAnsi="宋体" w:hint="eastAsia"/>
          <w:kern w:val="0"/>
          <w:sz w:val="21"/>
          <w:szCs w:val="21"/>
        </w:rPr>
        <w:t>。</w:t>
      </w:r>
    </w:p>
    <w:p w:rsidR="00AC0FED" w:rsidRDefault="00AC0FED">
      <w:pPr>
        <w:snapToGrid w:val="0"/>
        <w:spacing w:line="360" w:lineRule="auto"/>
        <w:ind w:firstLine="573"/>
        <w:rPr>
          <w:rFonts w:ascii="宋体"/>
          <w:kern w:val="0"/>
          <w:sz w:val="21"/>
          <w:szCs w:val="21"/>
        </w:rPr>
      </w:pPr>
      <w:r>
        <w:rPr>
          <w:rFonts w:ascii="宋体" w:hAnsi="宋体"/>
          <w:kern w:val="0"/>
          <w:sz w:val="21"/>
          <w:szCs w:val="21"/>
        </w:rPr>
        <w:t>2</w:t>
      </w:r>
      <w:r>
        <w:rPr>
          <w:rFonts w:ascii="宋体" w:hAnsi="宋体" w:hint="eastAsia"/>
          <w:kern w:val="0"/>
          <w:sz w:val="21"/>
          <w:szCs w:val="21"/>
        </w:rPr>
        <w:t>．交货地点：重庆第二师范学院需方指定地点。</w:t>
      </w:r>
    </w:p>
    <w:p w:rsidR="00AC0FED" w:rsidRDefault="00AC0FED">
      <w:pPr>
        <w:snapToGrid w:val="0"/>
        <w:spacing w:line="360" w:lineRule="auto"/>
        <w:ind w:firstLine="573"/>
        <w:rPr>
          <w:rFonts w:ascii="宋体"/>
          <w:kern w:val="0"/>
          <w:sz w:val="21"/>
          <w:szCs w:val="21"/>
        </w:rPr>
      </w:pPr>
      <w:r>
        <w:rPr>
          <w:rFonts w:ascii="宋体" w:hAnsi="宋体"/>
          <w:kern w:val="0"/>
          <w:sz w:val="21"/>
          <w:szCs w:val="21"/>
        </w:rPr>
        <w:t>3</w:t>
      </w:r>
      <w:r>
        <w:rPr>
          <w:rFonts w:ascii="宋体" w:hAnsi="宋体" w:hint="eastAsia"/>
          <w:kern w:val="0"/>
          <w:sz w:val="21"/>
          <w:szCs w:val="21"/>
        </w:rPr>
        <w:t>．报价方式：用人民币报价。</w:t>
      </w:r>
    </w:p>
    <w:p w:rsidR="00AC0FED" w:rsidRDefault="00AC0FED">
      <w:pPr>
        <w:snapToGrid w:val="0"/>
        <w:spacing w:line="360" w:lineRule="auto"/>
        <w:ind w:firstLine="573"/>
        <w:rPr>
          <w:rFonts w:ascii="宋体"/>
          <w:kern w:val="0"/>
          <w:sz w:val="21"/>
          <w:szCs w:val="21"/>
        </w:rPr>
      </w:pPr>
      <w:r>
        <w:rPr>
          <w:rFonts w:ascii="宋体" w:hAnsi="宋体"/>
          <w:kern w:val="0"/>
          <w:sz w:val="21"/>
          <w:szCs w:val="21"/>
        </w:rPr>
        <w:t xml:space="preserve">4. </w:t>
      </w:r>
      <w:r>
        <w:rPr>
          <w:rFonts w:ascii="宋体" w:hAnsi="宋体" w:hint="eastAsia"/>
          <w:kern w:val="0"/>
          <w:sz w:val="21"/>
          <w:szCs w:val="21"/>
        </w:rPr>
        <w:t>质量保证承诺</w:t>
      </w:r>
    </w:p>
    <w:p w:rsidR="00AC0FED" w:rsidRDefault="00AC0FED">
      <w:pPr>
        <w:snapToGrid w:val="0"/>
        <w:spacing w:line="360" w:lineRule="auto"/>
        <w:ind w:firstLine="573"/>
        <w:rPr>
          <w:rFonts w:ascii="宋体"/>
          <w:b/>
          <w:kern w:val="0"/>
          <w:sz w:val="21"/>
          <w:szCs w:val="21"/>
          <w:u w:val="single"/>
        </w:rPr>
      </w:pPr>
      <w:r>
        <w:rPr>
          <w:rFonts w:ascii="宋体" w:hAnsi="宋体" w:hint="eastAsia"/>
          <w:b/>
          <w:kern w:val="0"/>
          <w:sz w:val="21"/>
          <w:szCs w:val="21"/>
          <w:u w:val="single"/>
        </w:rPr>
        <w:t>供应商必须提供服务承诺原件</w:t>
      </w:r>
      <w:r>
        <w:rPr>
          <w:rFonts w:ascii="宋体" w:hAnsi="宋体"/>
          <w:b/>
          <w:kern w:val="0"/>
          <w:sz w:val="21"/>
          <w:szCs w:val="21"/>
          <w:u w:val="single"/>
        </w:rPr>
        <w:t>(</w:t>
      </w:r>
      <w:r>
        <w:rPr>
          <w:rFonts w:ascii="宋体" w:hAnsi="宋体" w:hint="eastAsia"/>
          <w:b/>
          <w:kern w:val="0"/>
          <w:sz w:val="21"/>
          <w:szCs w:val="21"/>
          <w:u w:val="single"/>
        </w:rPr>
        <w:t>注明服务范围、年限、方式</w:t>
      </w:r>
      <w:r>
        <w:rPr>
          <w:rFonts w:ascii="宋体" w:hAnsi="宋体"/>
          <w:b/>
          <w:kern w:val="0"/>
          <w:sz w:val="21"/>
          <w:szCs w:val="21"/>
          <w:u w:val="single"/>
        </w:rPr>
        <w:t>)</w:t>
      </w:r>
      <w:r>
        <w:rPr>
          <w:rFonts w:ascii="宋体" w:hAnsi="宋体" w:hint="eastAsia"/>
          <w:b/>
          <w:kern w:val="0"/>
          <w:sz w:val="21"/>
          <w:szCs w:val="21"/>
          <w:u w:val="single"/>
        </w:rPr>
        <w:t>，确保该项目设备质量和售后服务。</w:t>
      </w:r>
    </w:p>
    <w:p w:rsidR="00AC0FED" w:rsidRDefault="00AC0FED">
      <w:pPr>
        <w:snapToGrid w:val="0"/>
        <w:spacing w:line="360" w:lineRule="auto"/>
        <w:ind w:firstLine="573"/>
        <w:rPr>
          <w:rFonts w:ascii="宋体"/>
          <w:kern w:val="0"/>
          <w:sz w:val="21"/>
          <w:szCs w:val="21"/>
        </w:rPr>
      </w:pPr>
      <w:r>
        <w:rPr>
          <w:rFonts w:ascii="宋体" w:hAnsi="宋体"/>
          <w:kern w:val="0"/>
          <w:sz w:val="21"/>
          <w:szCs w:val="21"/>
        </w:rPr>
        <w:t>5</w:t>
      </w:r>
      <w:r>
        <w:rPr>
          <w:rFonts w:ascii="宋体"/>
          <w:kern w:val="0"/>
          <w:sz w:val="21"/>
          <w:szCs w:val="21"/>
        </w:rPr>
        <w:t>.</w:t>
      </w:r>
      <w:r>
        <w:rPr>
          <w:rFonts w:ascii="宋体" w:hAnsi="宋体" w:hint="eastAsia"/>
          <w:kern w:val="0"/>
          <w:sz w:val="21"/>
          <w:szCs w:val="21"/>
        </w:rPr>
        <w:t>验收方式</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所有设备安装完毕交付使用后，由采购人组织项目验收。验收合格条件如下：</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w:t>
      </w:r>
      <w:r>
        <w:rPr>
          <w:rFonts w:ascii="宋体" w:hAnsi="宋体"/>
          <w:kern w:val="0"/>
          <w:sz w:val="21"/>
          <w:szCs w:val="21"/>
        </w:rPr>
        <w:t>1</w:t>
      </w:r>
      <w:r>
        <w:rPr>
          <w:rFonts w:ascii="宋体" w:hAnsi="宋体" w:hint="eastAsia"/>
          <w:kern w:val="0"/>
          <w:sz w:val="21"/>
          <w:szCs w:val="21"/>
        </w:rPr>
        <w:t>）设备技术参数与采购合同一致，性能指标达到规定的标准。</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w:t>
      </w:r>
      <w:r>
        <w:rPr>
          <w:rFonts w:ascii="宋体" w:hAnsi="宋体"/>
          <w:kern w:val="0"/>
          <w:sz w:val="21"/>
          <w:szCs w:val="21"/>
        </w:rPr>
        <w:t>2</w:t>
      </w:r>
      <w:r>
        <w:rPr>
          <w:rFonts w:ascii="宋体" w:hAnsi="宋体" w:hint="eastAsia"/>
          <w:kern w:val="0"/>
          <w:sz w:val="21"/>
          <w:szCs w:val="21"/>
        </w:rPr>
        <w:t>）货物技术资料、装箱单、合格证等资料齐全。</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w:t>
      </w:r>
      <w:r>
        <w:rPr>
          <w:rFonts w:ascii="宋体" w:hAnsi="宋体"/>
          <w:kern w:val="0"/>
          <w:sz w:val="21"/>
          <w:szCs w:val="21"/>
        </w:rPr>
        <w:t>3</w:t>
      </w:r>
      <w:r>
        <w:rPr>
          <w:rFonts w:ascii="宋体" w:hAnsi="宋体" w:hint="eastAsia"/>
          <w:kern w:val="0"/>
          <w:sz w:val="21"/>
          <w:szCs w:val="21"/>
        </w:rPr>
        <w:t>）在设备试运行期间所出现的问题得到解决，并运行正常。</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w:t>
      </w:r>
      <w:r>
        <w:rPr>
          <w:rFonts w:ascii="宋体" w:hAnsi="宋体"/>
          <w:kern w:val="0"/>
          <w:sz w:val="21"/>
          <w:szCs w:val="21"/>
        </w:rPr>
        <w:t>4</w:t>
      </w:r>
      <w:r>
        <w:rPr>
          <w:rFonts w:ascii="宋体" w:hAnsi="宋体" w:hint="eastAsia"/>
          <w:kern w:val="0"/>
          <w:sz w:val="21"/>
          <w:szCs w:val="21"/>
        </w:rPr>
        <w:t>）在规定时间内完成交货并验收，并经采购人确认。</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所有设备在安装调试并试运行符合要求后，才作为最终验收。</w:t>
      </w:r>
    </w:p>
    <w:p w:rsidR="00AC0FED" w:rsidRDefault="00AC0FED">
      <w:pPr>
        <w:snapToGrid w:val="0"/>
        <w:spacing w:line="360" w:lineRule="auto"/>
        <w:ind w:firstLine="573"/>
        <w:rPr>
          <w:rFonts w:ascii="宋体"/>
          <w:kern w:val="0"/>
          <w:sz w:val="21"/>
          <w:szCs w:val="21"/>
        </w:rPr>
      </w:pPr>
      <w:r>
        <w:rPr>
          <w:rFonts w:ascii="宋体" w:hAnsi="宋体" w:hint="eastAsia"/>
          <w:kern w:val="0"/>
          <w:sz w:val="21"/>
          <w:szCs w:val="21"/>
        </w:rPr>
        <w:t>如验收达不到规定要求，采购人有权要求更换货物或拒绝付款，供应商应承担一切责任，并赔偿由此所造成的损失。</w:t>
      </w:r>
    </w:p>
    <w:p w:rsidR="00AC0FED" w:rsidRDefault="00AC0FED">
      <w:pPr>
        <w:snapToGrid w:val="0"/>
        <w:spacing w:line="360" w:lineRule="auto"/>
        <w:ind w:firstLine="573"/>
        <w:rPr>
          <w:rFonts w:ascii="宋体"/>
          <w:kern w:val="0"/>
          <w:sz w:val="21"/>
          <w:szCs w:val="21"/>
        </w:rPr>
      </w:pPr>
      <w:r>
        <w:rPr>
          <w:rFonts w:ascii="宋体" w:hAnsi="宋体"/>
          <w:kern w:val="0"/>
          <w:sz w:val="21"/>
          <w:szCs w:val="21"/>
        </w:rPr>
        <w:t>6</w:t>
      </w:r>
      <w:r>
        <w:rPr>
          <w:rFonts w:ascii="宋体" w:hAnsi="宋体" w:hint="eastAsia"/>
          <w:kern w:val="0"/>
          <w:sz w:val="21"/>
          <w:szCs w:val="21"/>
        </w:rPr>
        <w:t>．支付方式</w:t>
      </w:r>
    </w:p>
    <w:p w:rsidR="00AC0FED" w:rsidRDefault="00AC0FED">
      <w:pPr>
        <w:snapToGrid w:val="0"/>
        <w:spacing w:line="360" w:lineRule="auto"/>
        <w:ind w:firstLine="573"/>
        <w:rPr>
          <w:rFonts w:ascii="宋体" w:hAnsi="宋体"/>
          <w:kern w:val="0"/>
          <w:sz w:val="21"/>
          <w:szCs w:val="21"/>
        </w:rPr>
      </w:pPr>
      <w:r>
        <w:rPr>
          <w:rFonts w:ascii="宋体" w:hAnsi="宋体" w:hint="eastAsia"/>
          <w:kern w:val="0"/>
          <w:sz w:val="21"/>
          <w:szCs w:val="21"/>
        </w:rPr>
        <w:t>后付费，支付周期（服务期）结束前</w:t>
      </w:r>
      <w:r>
        <w:rPr>
          <w:rFonts w:ascii="宋体" w:hAnsi="宋体"/>
          <w:kern w:val="0"/>
          <w:sz w:val="21"/>
          <w:szCs w:val="21"/>
        </w:rPr>
        <w:t>15</w:t>
      </w:r>
      <w:r>
        <w:rPr>
          <w:rFonts w:ascii="宋体" w:hAnsi="宋体" w:hint="eastAsia"/>
          <w:kern w:val="0"/>
          <w:sz w:val="21"/>
          <w:szCs w:val="21"/>
        </w:rPr>
        <w:t>日。</w:t>
      </w:r>
    </w:p>
    <w:p w:rsidR="00640CCD" w:rsidRDefault="00640CCD">
      <w:pPr>
        <w:snapToGrid w:val="0"/>
        <w:spacing w:line="360" w:lineRule="auto"/>
        <w:ind w:firstLine="573"/>
        <w:rPr>
          <w:rFonts w:ascii="宋体" w:hAnsi="宋体"/>
          <w:kern w:val="0"/>
          <w:sz w:val="21"/>
          <w:szCs w:val="21"/>
        </w:rPr>
      </w:pPr>
    </w:p>
    <w:p w:rsidR="00640CCD" w:rsidRPr="00640CCD" w:rsidRDefault="00640CCD" w:rsidP="00640CCD">
      <w:pPr>
        <w:pStyle w:val="1"/>
        <w:spacing w:before="0" w:after="0" w:line="360" w:lineRule="auto"/>
        <w:jc w:val="center"/>
        <w:rPr>
          <w:rFonts w:ascii="宋体" w:hAnsi="宋体"/>
          <w:sz w:val="30"/>
          <w:szCs w:val="30"/>
        </w:rPr>
      </w:pPr>
      <w:bookmarkStart w:id="62" w:name="_Toc10112"/>
      <w:bookmarkStart w:id="63" w:name="_Toc498341872"/>
      <w:r>
        <w:rPr>
          <w:rFonts w:ascii="宋体" w:hAnsi="宋体" w:hint="eastAsia"/>
          <w:sz w:val="30"/>
          <w:szCs w:val="30"/>
        </w:rPr>
        <w:lastRenderedPageBreak/>
        <w:t>第四</w:t>
      </w:r>
      <w:r w:rsidRPr="00640CCD">
        <w:rPr>
          <w:rFonts w:ascii="宋体" w:hAnsi="宋体" w:hint="eastAsia"/>
          <w:sz w:val="30"/>
          <w:szCs w:val="30"/>
        </w:rPr>
        <w:t>篇合同签订</w:t>
      </w:r>
      <w:bookmarkEnd w:id="62"/>
      <w:bookmarkEnd w:id="63"/>
    </w:p>
    <w:p w:rsidR="00640CCD" w:rsidRDefault="00640CCD" w:rsidP="00640CCD">
      <w:pPr>
        <w:ind w:firstLineChars="595" w:firstLine="2150"/>
        <w:rPr>
          <w:rFonts w:ascii="仿宋_GB2312" w:eastAsia="仿宋_GB2312"/>
          <w:b/>
          <w:sz w:val="36"/>
          <w:szCs w:val="36"/>
        </w:rPr>
      </w:pPr>
    </w:p>
    <w:p w:rsidR="00640CCD" w:rsidRPr="00640CCD" w:rsidRDefault="00640CCD" w:rsidP="00640CCD">
      <w:pPr>
        <w:snapToGrid w:val="0"/>
        <w:spacing w:line="360" w:lineRule="auto"/>
        <w:ind w:firstLine="573"/>
        <w:rPr>
          <w:rFonts w:ascii="宋体" w:hAnsi="宋体"/>
          <w:kern w:val="0"/>
          <w:sz w:val="21"/>
          <w:szCs w:val="21"/>
        </w:rPr>
      </w:pPr>
      <w:r>
        <w:rPr>
          <w:rFonts w:ascii="宋体" w:hAnsi="宋体" w:hint="eastAsia"/>
          <w:kern w:val="0"/>
          <w:sz w:val="21"/>
          <w:szCs w:val="21"/>
        </w:rPr>
        <w:t>1</w:t>
      </w:r>
      <w:r w:rsidRPr="00640CCD">
        <w:rPr>
          <w:rFonts w:ascii="宋体" w:hAnsi="宋体" w:hint="eastAsia"/>
          <w:kern w:val="0"/>
          <w:sz w:val="21"/>
          <w:szCs w:val="21"/>
        </w:rPr>
        <w:t>、中标单位在中标公告期满后五个工作日之内与重庆第二师范学院签订合同。</w:t>
      </w:r>
    </w:p>
    <w:p w:rsidR="00640CCD" w:rsidRPr="00640CCD" w:rsidRDefault="00640CCD" w:rsidP="00640CCD">
      <w:pPr>
        <w:snapToGrid w:val="0"/>
        <w:spacing w:line="360" w:lineRule="auto"/>
        <w:ind w:firstLine="573"/>
        <w:rPr>
          <w:rFonts w:ascii="宋体" w:hAnsi="宋体"/>
          <w:kern w:val="0"/>
          <w:sz w:val="21"/>
          <w:szCs w:val="21"/>
        </w:rPr>
      </w:pPr>
      <w:r w:rsidRPr="00A802DE">
        <w:rPr>
          <w:rFonts w:ascii="宋体" w:hAnsi="宋体" w:hint="eastAsia"/>
          <w:b/>
          <w:kern w:val="0"/>
          <w:sz w:val="21"/>
          <w:szCs w:val="21"/>
          <w:u w:val="single"/>
        </w:rPr>
        <w:t>2、中标单位签订壹年服务合同，壹年合同期满后</w:t>
      </w:r>
      <w:r w:rsidR="00A802DE" w:rsidRPr="00A802DE">
        <w:rPr>
          <w:rFonts w:ascii="宋体" w:hAnsi="宋体" w:hint="eastAsia"/>
          <w:b/>
          <w:kern w:val="0"/>
          <w:sz w:val="21"/>
          <w:szCs w:val="21"/>
          <w:u w:val="single"/>
        </w:rPr>
        <w:t>双方均未提出书面异议且价格不高于中标价格基础上可续签贰</w:t>
      </w:r>
      <w:r w:rsidRPr="00A802DE">
        <w:rPr>
          <w:rFonts w:ascii="宋体" w:hAnsi="宋体" w:hint="eastAsia"/>
          <w:b/>
          <w:kern w:val="0"/>
          <w:sz w:val="21"/>
          <w:szCs w:val="21"/>
          <w:u w:val="single"/>
        </w:rPr>
        <w:t>年</w:t>
      </w:r>
      <w:r w:rsidR="00A802DE" w:rsidRPr="00A802DE">
        <w:rPr>
          <w:rFonts w:ascii="宋体" w:hAnsi="宋体" w:hint="eastAsia"/>
          <w:b/>
          <w:kern w:val="0"/>
          <w:sz w:val="21"/>
          <w:szCs w:val="21"/>
          <w:u w:val="single"/>
        </w:rPr>
        <w:t>服务</w:t>
      </w:r>
      <w:r w:rsidRPr="00A802DE">
        <w:rPr>
          <w:rFonts w:ascii="宋体" w:hAnsi="宋体" w:hint="eastAsia"/>
          <w:b/>
          <w:kern w:val="0"/>
          <w:sz w:val="21"/>
          <w:szCs w:val="21"/>
          <w:u w:val="single"/>
        </w:rPr>
        <w:t>合同。</w:t>
      </w:r>
    </w:p>
    <w:p w:rsidR="00640CCD" w:rsidRPr="00640CCD" w:rsidRDefault="00640CCD">
      <w:pPr>
        <w:snapToGrid w:val="0"/>
        <w:spacing w:line="360" w:lineRule="auto"/>
        <w:ind w:firstLine="573"/>
        <w:rPr>
          <w:rFonts w:ascii="宋体" w:hAnsi="宋体"/>
          <w:kern w:val="0"/>
          <w:sz w:val="21"/>
          <w:szCs w:val="21"/>
        </w:rPr>
      </w:pPr>
    </w:p>
    <w:bookmarkEnd w:id="50"/>
    <w:bookmarkEnd w:id="51"/>
    <w:p w:rsidR="00AC0FED" w:rsidRDefault="00AC0FED">
      <w:pPr>
        <w:snapToGrid w:val="0"/>
        <w:spacing w:line="360" w:lineRule="auto"/>
        <w:ind w:firstLine="573"/>
        <w:rPr>
          <w:rFonts w:ascii="宋体"/>
          <w:kern w:val="0"/>
          <w:sz w:val="21"/>
          <w:szCs w:val="21"/>
        </w:rPr>
      </w:pPr>
    </w:p>
    <w:sectPr w:rsidR="00AC0FED" w:rsidSect="00F400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AD" w:rsidRDefault="00E531AD">
      <w:r>
        <w:separator/>
      </w:r>
    </w:p>
  </w:endnote>
  <w:endnote w:type="continuationSeparator" w:id="1">
    <w:p w:rsidR="00E531AD" w:rsidRDefault="00E53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D" w:rsidRDefault="000601A4">
    <w:pPr>
      <w:pStyle w:val="a5"/>
      <w:tabs>
        <w:tab w:val="clear" w:pos="4153"/>
        <w:tab w:val="center" w:pos="4535"/>
      </w:tabs>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5pt;width:84.4pt;height:11.6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" filled="f" stroked="f">
          <v:textbox inset="0,0,0,0">
            <w:txbxContent>
              <w:p w:rsidR="00AC0FED" w:rsidRPr="00080C99" w:rsidRDefault="00AC0FED">
                <w:pPr>
                  <w:snapToGrid w:val="0"/>
                  <w:rPr>
                    <w:sz w:val="15"/>
                    <w:szCs w:val="15"/>
                  </w:rPr>
                </w:pPr>
                <w:r w:rsidRPr="00080C99">
                  <w:rPr>
                    <w:rFonts w:hint="eastAsia"/>
                    <w:sz w:val="15"/>
                    <w:szCs w:val="15"/>
                  </w:rPr>
                  <w:t>第</w:t>
                </w:r>
                <w:r w:rsidR="000601A4" w:rsidRPr="00080C99">
                  <w:rPr>
                    <w:sz w:val="15"/>
                    <w:szCs w:val="15"/>
                  </w:rPr>
                  <w:fldChar w:fldCharType="begin"/>
                </w:r>
                <w:r w:rsidRPr="00080C99">
                  <w:rPr>
                    <w:sz w:val="15"/>
                    <w:szCs w:val="15"/>
                  </w:rPr>
                  <w:instrText xml:space="preserve"> PAGE  \* MERGEFORMAT </w:instrText>
                </w:r>
                <w:r w:rsidR="000601A4" w:rsidRPr="00080C99">
                  <w:rPr>
                    <w:sz w:val="15"/>
                    <w:szCs w:val="15"/>
                  </w:rPr>
                  <w:fldChar w:fldCharType="separate"/>
                </w:r>
                <w:r w:rsidR="00E37B88">
                  <w:rPr>
                    <w:noProof/>
                    <w:sz w:val="15"/>
                    <w:szCs w:val="15"/>
                  </w:rPr>
                  <w:t>5</w:t>
                </w:r>
                <w:r w:rsidR="000601A4" w:rsidRPr="00080C99">
                  <w:rPr>
                    <w:sz w:val="15"/>
                    <w:szCs w:val="15"/>
                  </w:rPr>
                  <w:fldChar w:fldCharType="end"/>
                </w:r>
                <w:r w:rsidRPr="00080C99">
                  <w:rPr>
                    <w:rFonts w:hint="eastAsia"/>
                    <w:sz w:val="15"/>
                    <w:szCs w:val="15"/>
                  </w:rPr>
                  <w:t>页共</w:t>
                </w:r>
                <w:fldSimple w:instr=" NUMPAGES  \* MERGEFORMAT ">
                  <w:r w:rsidR="00E37B88">
                    <w:rPr>
                      <w:noProof/>
                      <w:sz w:val="15"/>
                      <w:szCs w:val="15"/>
                    </w:rPr>
                    <w:t>5</w:t>
                  </w:r>
                </w:fldSimple>
                <w:r w:rsidRPr="00080C99">
                  <w:rPr>
                    <w:rFonts w:hint="eastAsia"/>
                    <w:sz w:val="15"/>
                    <w:szCs w:val="15"/>
                  </w:rPr>
                  <w:t>页</w:t>
                </w:r>
              </w:p>
            </w:txbxContent>
          </v:textbox>
          <w10:wrap anchorx="margin"/>
        </v:shape>
      </w:pict>
    </w:r>
    <w:r w:rsidR="00AC0FE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AD" w:rsidRDefault="00E531AD">
      <w:r>
        <w:separator/>
      </w:r>
    </w:p>
  </w:footnote>
  <w:footnote w:type="continuationSeparator" w:id="1">
    <w:p w:rsidR="00E531AD" w:rsidRDefault="00E53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ED" w:rsidRDefault="00E72EDE">
    <w:pPr>
      <w:pStyle w:val="a6"/>
    </w:pPr>
    <w:r>
      <w:rPr>
        <w:rFonts w:hint="eastAsia"/>
      </w:rPr>
      <w:t>重庆第二师范学院竞争性谈判</w:t>
    </w:r>
    <w:r w:rsidR="00AC0FED">
      <w:rPr>
        <w:rFonts w:hint="eastAsia"/>
      </w:rPr>
      <w:t>文件</w:t>
    </w:r>
    <w:r>
      <w:rPr>
        <w:rFonts w:hint="eastAsia"/>
      </w:rPr>
      <w:t>教育网接入服务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8A"/>
    <w:multiLevelType w:val="multilevel"/>
    <w:tmpl w:val="01E2648A"/>
    <w:lvl w:ilvl="0">
      <w:start w:val="1"/>
      <w:numFmt w:val="japaneseCounting"/>
      <w:lvlText w:val="%1、"/>
      <w:lvlJc w:val="left"/>
      <w:pPr>
        <w:ind w:left="870" w:hanging="45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
    <w:nsid w:val="12C367AD"/>
    <w:multiLevelType w:val="multilevel"/>
    <w:tmpl w:val="12C367AD"/>
    <w:lvl w:ilvl="0">
      <w:start w:val="1"/>
      <w:numFmt w:val="decimal"/>
      <w:lvlText w:val="%1."/>
      <w:lvlJc w:val="left"/>
      <w:pPr>
        <w:ind w:left="420" w:hanging="420"/>
      </w:pPr>
      <w:rPr>
        <w:rFonts w:cs="Times New Roman"/>
        <w:color w:val="auto"/>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B77"/>
    <w:rsid w:val="0001175B"/>
    <w:rsid w:val="000233B0"/>
    <w:rsid w:val="000458D3"/>
    <w:rsid w:val="00052CCD"/>
    <w:rsid w:val="0005643C"/>
    <w:rsid w:val="000601A4"/>
    <w:rsid w:val="00080C99"/>
    <w:rsid w:val="00083E2F"/>
    <w:rsid w:val="00092815"/>
    <w:rsid w:val="000A06F8"/>
    <w:rsid w:val="000B2057"/>
    <w:rsid w:val="000E78B9"/>
    <w:rsid w:val="0010187F"/>
    <w:rsid w:val="00112CD5"/>
    <w:rsid w:val="00140C87"/>
    <w:rsid w:val="0014127A"/>
    <w:rsid w:val="0015016E"/>
    <w:rsid w:val="00172E62"/>
    <w:rsid w:val="00182BC1"/>
    <w:rsid w:val="001C475D"/>
    <w:rsid w:val="001D4556"/>
    <w:rsid w:val="00203A4D"/>
    <w:rsid w:val="00273D6D"/>
    <w:rsid w:val="0028372C"/>
    <w:rsid w:val="002A6B71"/>
    <w:rsid w:val="002D71FB"/>
    <w:rsid w:val="002E37F9"/>
    <w:rsid w:val="002F7D48"/>
    <w:rsid w:val="00365A43"/>
    <w:rsid w:val="003A642C"/>
    <w:rsid w:val="003E766F"/>
    <w:rsid w:val="003F38BA"/>
    <w:rsid w:val="00413C84"/>
    <w:rsid w:val="004140F2"/>
    <w:rsid w:val="004255CE"/>
    <w:rsid w:val="00433AB9"/>
    <w:rsid w:val="0045091C"/>
    <w:rsid w:val="00472661"/>
    <w:rsid w:val="00482E52"/>
    <w:rsid w:val="00482E56"/>
    <w:rsid w:val="004F75E2"/>
    <w:rsid w:val="00504899"/>
    <w:rsid w:val="00515974"/>
    <w:rsid w:val="0054135B"/>
    <w:rsid w:val="005748BB"/>
    <w:rsid w:val="005A370E"/>
    <w:rsid w:val="005D3E85"/>
    <w:rsid w:val="005E67E9"/>
    <w:rsid w:val="005F7C82"/>
    <w:rsid w:val="0061418D"/>
    <w:rsid w:val="00624DF5"/>
    <w:rsid w:val="00640CCD"/>
    <w:rsid w:val="00664013"/>
    <w:rsid w:val="0068141D"/>
    <w:rsid w:val="00682231"/>
    <w:rsid w:val="006A10BF"/>
    <w:rsid w:val="006A514B"/>
    <w:rsid w:val="006D2937"/>
    <w:rsid w:val="006E25C4"/>
    <w:rsid w:val="006E78F7"/>
    <w:rsid w:val="0070294D"/>
    <w:rsid w:val="00711839"/>
    <w:rsid w:val="007174DA"/>
    <w:rsid w:val="00777E63"/>
    <w:rsid w:val="007A4BEB"/>
    <w:rsid w:val="007B578A"/>
    <w:rsid w:val="007C401C"/>
    <w:rsid w:val="007C6C1C"/>
    <w:rsid w:val="007D6C25"/>
    <w:rsid w:val="00863B4C"/>
    <w:rsid w:val="0088020C"/>
    <w:rsid w:val="00880FDF"/>
    <w:rsid w:val="008A347B"/>
    <w:rsid w:val="008B60CF"/>
    <w:rsid w:val="008C4CF5"/>
    <w:rsid w:val="0090663A"/>
    <w:rsid w:val="009326D7"/>
    <w:rsid w:val="00934B22"/>
    <w:rsid w:val="0094262D"/>
    <w:rsid w:val="00942EA7"/>
    <w:rsid w:val="00952D57"/>
    <w:rsid w:val="009C6290"/>
    <w:rsid w:val="009D7AD6"/>
    <w:rsid w:val="009F1A60"/>
    <w:rsid w:val="009F3315"/>
    <w:rsid w:val="009F7A9A"/>
    <w:rsid w:val="00A010BB"/>
    <w:rsid w:val="00A05A5A"/>
    <w:rsid w:val="00A3613F"/>
    <w:rsid w:val="00A50C4B"/>
    <w:rsid w:val="00A802DE"/>
    <w:rsid w:val="00A87A49"/>
    <w:rsid w:val="00A90DE4"/>
    <w:rsid w:val="00AA4763"/>
    <w:rsid w:val="00AC0FED"/>
    <w:rsid w:val="00AF0D58"/>
    <w:rsid w:val="00B40E17"/>
    <w:rsid w:val="00B57E0B"/>
    <w:rsid w:val="00B7499E"/>
    <w:rsid w:val="00B76349"/>
    <w:rsid w:val="00BA1718"/>
    <w:rsid w:val="00BB76B3"/>
    <w:rsid w:val="00BC301E"/>
    <w:rsid w:val="00BF3D13"/>
    <w:rsid w:val="00C023BD"/>
    <w:rsid w:val="00C13320"/>
    <w:rsid w:val="00C20648"/>
    <w:rsid w:val="00C21976"/>
    <w:rsid w:val="00C46B79"/>
    <w:rsid w:val="00C62CA5"/>
    <w:rsid w:val="00C72D4B"/>
    <w:rsid w:val="00C73AEF"/>
    <w:rsid w:val="00C94F8D"/>
    <w:rsid w:val="00C97A7A"/>
    <w:rsid w:val="00CD7DD7"/>
    <w:rsid w:val="00D56374"/>
    <w:rsid w:val="00D57B77"/>
    <w:rsid w:val="00D608B9"/>
    <w:rsid w:val="00D700CA"/>
    <w:rsid w:val="00D8642C"/>
    <w:rsid w:val="00DA5B66"/>
    <w:rsid w:val="00DB1633"/>
    <w:rsid w:val="00DB25E0"/>
    <w:rsid w:val="00DF34F8"/>
    <w:rsid w:val="00DF3B85"/>
    <w:rsid w:val="00E20580"/>
    <w:rsid w:val="00E37B88"/>
    <w:rsid w:val="00E44311"/>
    <w:rsid w:val="00E47613"/>
    <w:rsid w:val="00E47A05"/>
    <w:rsid w:val="00E531AD"/>
    <w:rsid w:val="00E72EDE"/>
    <w:rsid w:val="00E93918"/>
    <w:rsid w:val="00EA0D82"/>
    <w:rsid w:val="00EA13CB"/>
    <w:rsid w:val="00EB40BC"/>
    <w:rsid w:val="00EC56B2"/>
    <w:rsid w:val="00ED4663"/>
    <w:rsid w:val="00F4001E"/>
    <w:rsid w:val="00F543C6"/>
    <w:rsid w:val="00F631F6"/>
    <w:rsid w:val="00F82BBD"/>
    <w:rsid w:val="00F9170C"/>
    <w:rsid w:val="00F92D40"/>
    <w:rsid w:val="00FC5B4D"/>
    <w:rsid w:val="00FE10CE"/>
    <w:rsid w:val="00FE3270"/>
    <w:rsid w:val="13920429"/>
    <w:rsid w:val="214B044C"/>
    <w:rsid w:val="61181879"/>
    <w:rsid w:val="78BD6842"/>
    <w:rsid w:val="7D694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01E"/>
    <w:pPr>
      <w:widowControl w:val="0"/>
      <w:jc w:val="both"/>
    </w:pPr>
    <w:rPr>
      <w:kern w:val="2"/>
      <w:sz w:val="28"/>
    </w:rPr>
  </w:style>
  <w:style w:type="paragraph" w:styleId="1">
    <w:name w:val="heading 1"/>
    <w:basedOn w:val="a"/>
    <w:next w:val="a"/>
    <w:link w:val="1Char"/>
    <w:uiPriority w:val="99"/>
    <w:qFormat/>
    <w:rsid w:val="00F4001E"/>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F4001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A50C4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A50C4B"/>
    <w:pPr>
      <w:keepNext/>
      <w:keepLines/>
      <w:spacing w:before="280" w:after="290" w:line="376"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4001E"/>
    <w:rPr>
      <w:rFonts w:ascii="Times New Roman" w:eastAsia="宋体" w:hAnsi="Times New Roman" w:cs="Times New Roman"/>
      <w:b/>
      <w:bCs/>
      <w:kern w:val="44"/>
      <w:sz w:val="44"/>
      <w:szCs w:val="44"/>
    </w:rPr>
  </w:style>
  <w:style w:type="character" w:customStyle="1" w:styleId="2Char">
    <w:name w:val="标题 2 Char"/>
    <w:link w:val="2"/>
    <w:uiPriority w:val="99"/>
    <w:locked/>
    <w:rsid w:val="00F4001E"/>
    <w:rPr>
      <w:rFonts w:ascii="Arial" w:eastAsia="黑体" w:hAnsi="Arial" w:cs="Times New Roman"/>
      <w:b/>
      <w:bCs/>
      <w:sz w:val="32"/>
      <w:szCs w:val="32"/>
    </w:rPr>
  </w:style>
  <w:style w:type="character" w:customStyle="1" w:styleId="3Char">
    <w:name w:val="标题 3 Char"/>
    <w:link w:val="3"/>
    <w:uiPriority w:val="99"/>
    <w:locked/>
    <w:rsid w:val="00A50C4B"/>
    <w:rPr>
      <w:rFonts w:cs="Times New Roman"/>
      <w:b/>
      <w:bCs/>
      <w:kern w:val="2"/>
      <w:sz w:val="32"/>
      <w:szCs w:val="32"/>
    </w:rPr>
  </w:style>
  <w:style w:type="character" w:customStyle="1" w:styleId="4Char">
    <w:name w:val="标题 4 Char"/>
    <w:link w:val="4"/>
    <w:uiPriority w:val="99"/>
    <w:locked/>
    <w:rsid w:val="00A50C4B"/>
    <w:rPr>
      <w:rFonts w:ascii="Cambria" w:eastAsia="宋体" w:hAnsi="Cambria" w:cs="Times New Roman"/>
      <w:b/>
      <w:bCs/>
      <w:kern w:val="2"/>
      <w:sz w:val="28"/>
      <w:szCs w:val="28"/>
    </w:rPr>
  </w:style>
  <w:style w:type="paragraph" w:styleId="a3">
    <w:name w:val="Body Text Indent"/>
    <w:basedOn w:val="a"/>
    <w:link w:val="Char"/>
    <w:uiPriority w:val="99"/>
    <w:rsid w:val="00F4001E"/>
    <w:pPr>
      <w:spacing w:line="700" w:lineRule="exact"/>
      <w:ind w:left="960"/>
    </w:pPr>
    <w:rPr>
      <w:rFonts w:ascii="Calibri" w:hAnsi="Calibri" w:cs="黑体"/>
      <w:sz w:val="44"/>
      <w:szCs w:val="22"/>
    </w:rPr>
  </w:style>
  <w:style w:type="character" w:customStyle="1" w:styleId="Char">
    <w:name w:val="正文文本缩进 Char"/>
    <w:link w:val="a3"/>
    <w:uiPriority w:val="99"/>
    <w:semiHidden/>
    <w:locked/>
    <w:rsid w:val="00F4001E"/>
    <w:rPr>
      <w:rFonts w:cs="Times New Roman"/>
      <w:sz w:val="44"/>
    </w:rPr>
  </w:style>
  <w:style w:type="paragraph" w:styleId="a4">
    <w:name w:val="Date"/>
    <w:basedOn w:val="a"/>
    <w:next w:val="a"/>
    <w:link w:val="Char0"/>
    <w:uiPriority w:val="99"/>
    <w:rsid w:val="00F4001E"/>
  </w:style>
  <w:style w:type="character" w:customStyle="1" w:styleId="Char0">
    <w:name w:val="日期 Char"/>
    <w:link w:val="a4"/>
    <w:uiPriority w:val="99"/>
    <w:semiHidden/>
    <w:locked/>
    <w:rsid w:val="00F4001E"/>
    <w:rPr>
      <w:rFonts w:ascii="Times New Roman" w:eastAsia="宋体" w:hAnsi="Times New Roman" w:cs="Times New Roman"/>
      <w:sz w:val="20"/>
      <w:szCs w:val="20"/>
    </w:rPr>
  </w:style>
  <w:style w:type="paragraph" w:styleId="a5">
    <w:name w:val="footer"/>
    <w:basedOn w:val="a"/>
    <w:link w:val="Char1"/>
    <w:uiPriority w:val="99"/>
    <w:rsid w:val="00F4001E"/>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F4001E"/>
    <w:rPr>
      <w:rFonts w:ascii="Times New Roman" w:eastAsia="宋体" w:hAnsi="Times New Roman" w:cs="Times New Roman"/>
      <w:sz w:val="18"/>
      <w:szCs w:val="18"/>
    </w:rPr>
  </w:style>
  <w:style w:type="paragraph" w:styleId="a6">
    <w:name w:val="header"/>
    <w:basedOn w:val="a"/>
    <w:link w:val="Char2"/>
    <w:uiPriority w:val="99"/>
    <w:rsid w:val="00F4001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F4001E"/>
    <w:rPr>
      <w:rFonts w:ascii="Times New Roman" w:eastAsia="宋体" w:hAnsi="Times New Roman" w:cs="Times New Roman"/>
      <w:sz w:val="18"/>
      <w:szCs w:val="18"/>
    </w:rPr>
  </w:style>
  <w:style w:type="paragraph" w:styleId="10">
    <w:name w:val="toc 1"/>
    <w:basedOn w:val="a"/>
    <w:next w:val="a"/>
    <w:uiPriority w:val="39"/>
    <w:rsid w:val="00F4001E"/>
    <w:pPr>
      <w:spacing w:before="120" w:after="120"/>
      <w:jc w:val="left"/>
    </w:pPr>
    <w:rPr>
      <w:b/>
      <w:bCs/>
      <w:caps/>
      <w:sz w:val="20"/>
    </w:rPr>
  </w:style>
  <w:style w:type="paragraph" w:styleId="20">
    <w:name w:val="toc 2"/>
    <w:basedOn w:val="a"/>
    <w:next w:val="a"/>
    <w:uiPriority w:val="39"/>
    <w:rsid w:val="00F4001E"/>
    <w:pPr>
      <w:ind w:left="280"/>
      <w:jc w:val="left"/>
    </w:pPr>
    <w:rPr>
      <w:smallCaps/>
      <w:sz w:val="20"/>
    </w:rPr>
  </w:style>
  <w:style w:type="character" w:styleId="a7">
    <w:name w:val="Hyperlink"/>
    <w:uiPriority w:val="99"/>
    <w:rsid w:val="00F4001E"/>
    <w:rPr>
      <w:rFonts w:cs="Times New Roman"/>
      <w:color w:val="0000FF"/>
      <w:u w:val="single"/>
    </w:rPr>
  </w:style>
  <w:style w:type="paragraph" w:customStyle="1" w:styleId="11">
    <w:name w:val="列出段落1"/>
    <w:basedOn w:val="a"/>
    <w:uiPriority w:val="99"/>
    <w:rsid w:val="00F4001E"/>
    <w:pPr>
      <w:ind w:firstLineChars="200" w:firstLine="420"/>
    </w:pPr>
  </w:style>
  <w:style w:type="character" w:customStyle="1" w:styleId="Char10">
    <w:name w:val="正文文本缩进 Char1"/>
    <w:uiPriority w:val="99"/>
    <w:semiHidden/>
    <w:rsid w:val="00F4001E"/>
    <w:rPr>
      <w:rFonts w:ascii="Times New Roman" w:eastAsia="宋体"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376403">
      <w:marLeft w:val="0"/>
      <w:marRight w:val="0"/>
      <w:marTop w:val="0"/>
      <w:marBottom w:val="0"/>
      <w:divBdr>
        <w:top w:val="none" w:sz="0" w:space="0" w:color="auto"/>
        <w:left w:val="none" w:sz="0" w:space="0" w:color="auto"/>
        <w:bottom w:val="none" w:sz="0" w:space="0" w:color="auto"/>
        <w:right w:val="none" w:sz="0" w:space="0" w:color="auto"/>
      </w:divBdr>
      <w:divsChild>
        <w:div w:id="636376404">
          <w:marLeft w:val="0"/>
          <w:marRight w:val="0"/>
          <w:marTop w:val="0"/>
          <w:marBottom w:val="0"/>
          <w:divBdr>
            <w:top w:val="none" w:sz="0" w:space="0" w:color="auto"/>
            <w:left w:val="none" w:sz="0" w:space="0" w:color="auto"/>
            <w:bottom w:val="none" w:sz="0" w:space="0" w:color="auto"/>
            <w:right w:val="none" w:sz="0" w:space="0" w:color="auto"/>
          </w:divBdr>
          <w:divsChild>
            <w:div w:id="636376400">
              <w:marLeft w:val="0"/>
              <w:marRight w:val="0"/>
              <w:marTop w:val="0"/>
              <w:marBottom w:val="0"/>
              <w:divBdr>
                <w:top w:val="single" w:sz="6" w:space="4" w:color="89D4F8"/>
                <w:left w:val="single" w:sz="6" w:space="4" w:color="89D4F8"/>
                <w:bottom w:val="single" w:sz="6" w:space="4" w:color="89D4F8"/>
                <w:right w:val="single" w:sz="6" w:space="4" w:color="89D4F8"/>
              </w:divBdr>
              <w:divsChild>
                <w:div w:id="636376406">
                  <w:marLeft w:val="0"/>
                  <w:marRight w:val="0"/>
                  <w:marTop w:val="0"/>
                  <w:marBottom w:val="0"/>
                  <w:divBdr>
                    <w:top w:val="none" w:sz="0" w:space="0" w:color="auto"/>
                    <w:left w:val="none" w:sz="0" w:space="0" w:color="auto"/>
                    <w:bottom w:val="none" w:sz="0" w:space="0" w:color="auto"/>
                    <w:right w:val="none" w:sz="0" w:space="0" w:color="auto"/>
                  </w:divBdr>
                  <w:divsChild>
                    <w:div w:id="636376405">
                      <w:marLeft w:val="0"/>
                      <w:marRight w:val="0"/>
                      <w:marTop w:val="0"/>
                      <w:marBottom w:val="0"/>
                      <w:divBdr>
                        <w:top w:val="none" w:sz="0" w:space="0" w:color="auto"/>
                        <w:left w:val="none" w:sz="0" w:space="0" w:color="auto"/>
                        <w:bottom w:val="none" w:sz="0" w:space="0" w:color="auto"/>
                        <w:right w:val="none" w:sz="0" w:space="0" w:color="auto"/>
                      </w:divBdr>
                      <w:divsChild>
                        <w:div w:id="636376401">
                          <w:marLeft w:val="0"/>
                          <w:marRight w:val="0"/>
                          <w:marTop w:val="0"/>
                          <w:marBottom w:val="0"/>
                          <w:divBdr>
                            <w:top w:val="none" w:sz="0" w:space="0" w:color="auto"/>
                            <w:left w:val="none" w:sz="0" w:space="0" w:color="auto"/>
                            <w:bottom w:val="none" w:sz="0" w:space="0" w:color="auto"/>
                            <w:right w:val="none" w:sz="0" w:space="0" w:color="auto"/>
                          </w:divBdr>
                          <w:divsChild>
                            <w:div w:id="6363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6B8C-D103-41D9-8C45-D96FA6FF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1794</Characters>
  <Application>Microsoft Office Word</Application>
  <DocSecurity>0</DocSecurity>
  <Lines>14</Lines>
  <Paragraphs>4</Paragraphs>
  <ScaleCrop>false</ScaleCrop>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部门集中采购</dc:title>
  <dc:creator>黎光〖招标采购中心〗</dc:creator>
  <cp:lastModifiedBy>Windows 用户</cp:lastModifiedBy>
  <cp:revision>2</cp:revision>
  <dcterms:created xsi:type="dcterms:W3CDTF">2018-02-28T07:12:00Z</dcterms:created>
  <dcterms:modified xsi:type="dcterms:W3CDTF">2018-02-28T07:12:00Z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