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E4" w:rsidRPr="00D37369" w:rsidRDefault="005B107A">
      <w:pPr>
        <w:widowControl/>
        <w:spacing w:line="360" w:lineRule="auto"/>
        <w:jc w:val="center"/>
        <w:outlineLvl w:val="0"/>
        <w:rPr>
          <w:rFonts w:ascii="黑体" w:eastAsia="黑体" w:hAnsi="黑体" w:cs="宋体"/>
          <w:b/>
          <w:bCs/>
          <w:color w:val="363636"/>
          <w:kern w:val="36"/>
          <w:sz w:val="32"/>
          <w:szCs w:val="32"/>
        </w:rPr>
      </w:pPr>
      <w:bookmarkStart w:id="0" w:name="_GoBack"/>
      <w:proofErr w:type="gramStart"/>
      <w:r w:rsidRPr="00D37369">
        <w:rPr>
          <w:rFonts w:ascii="黑体" w:eastAsia="黑体" w:hAnsi="黑体" w:cs="宋体" w:hint="eastAsia"/>
          <w:b/>
          <w:bCs/>
          <w:color w:val="363636"/>
          <w:kern w:val="36"/>
          <w:sz w:val="32"/>
          <w:szCs w:val="32"/>
        </w:rPr>
        <w:t>国家发改委</w:t>
      </w:r>
      <w:proofErr w:type="gramEnd"/>
      <w:r w:rsidRPr="00D37369">
        <w:rPr>
          <w:rFonts w:ascii="黑体" w:eastAsia="黑体" w:hAnsi="黑体" w:cs="宋体" w:hint="eastAsia"/>
          <w:b/>
          <w:bCs/>
          <w:color w:val="363636"/>
          <w:kern w:val="36"/>
          <w:sz w:val="32"/>
          <w:szCs w:val="32"/>
        </w:rPr>
        <w:t>等</w:t>
      </w:r>
      <w:proofErr w:type="gramStart"/>
      <w:r w:rsidRPr="00D37369">
        <w:rPr>
          <w:rFonts w:ascii="黑体" w:eastAsia="黑体" w:hAnsi="黑体" w:cs="宋体" w:hint="eastAsia"/>
          <w:b/>
          <w:bCs/>
          <w:color w:val="363636"/>
          <w:kern w:val="36"/>
          <w:sz w:val="32"/>
          <w:szCs w:val="32"/>
        </w:rPr>
        <w:t>九部门</w:t>
      </w:r>
      <w:proofErr w:type="gramEnd"/>
      <w:r w:rsidRPr="00D37369">
        <w:rPr>
          <w:rFonts w:ascii="黑体" w:eastAsia="黑体" w:hAnsi="黑体" w:cs="宋体" w:hint="eastAsia"/>
          <w:b/>
          <w:bCs/>
          <w:color w:val="363636"/>
          <w:kern w:val="36"/>
          <w:sz w:val="32"/>
          <w:szCs w:val="32"/>
        </w:rPr>
        <w:t>第</w:t>
      </w:r>
      <w:r w:rsidRPr="00D37369">
        <w:rPr>
          <w:rFonts w:ascii="黑体" w:eastAsia="黑体" w:hAnsi="黑体" w:cs="宋体" w:hint="eastAsia"/>
          <w:b/>
          <w:bCs/>
          <w:color w:val="363636"/>
          <w:kern w:val="36"/>
          <w:sz w:val="32"/>
          <w:szCs w:val="32"/>
        </w:rPr>
        <w:t>23</w:t>
      </w:r>
      <w:r w:rsidRPr="00D37369">
        <w:rPr>
          <w:rFonts w:ascii="黑体" w:eastAsia="黑体" w:hAnsi="黑体" w:cs="宋体" w:hint="eastAsia"/>
          <w:b/>
          <w:bCs/>
          <w:color w:val="363636"/>
          <w:kern w:val="36"/>
          <w:sz w:val="32"/>
          <w:szCs w:val="32"/>
        </w:rPr>
        <w:t>号令</w:t>
      </w:r>
    </w:p>
    <w:bookmarkEnd w:id="0"/>
    <w:p w:rsidR="007655E4" w:rsidRDefault="005B107A">
      <w:pPr>
        <w:pStyle w:val="Default"/>
        <w:jc w:val="center"/>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中华人民共和国国家发展和改革委员会</w:t>
      </w:r>
    </w:p>
    <w:p w:rsidR="007655E4" w:rsidRDefault="005B107A">
      <w:pPr>
        <w:pStyle w:val="Default"/>
        <w:jc w:val="center"/>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中华人民共和国工业和信息化部</w:t>
      </w:r>
    </w:p>
    <w:p w:rsidR="007655E4" w:rsidRDefault="005B107A">
      <w:pPr>
        <w:pStyle w:val="Default"/>
        <w:jc w:val="center"/>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中华人民共和国财政部</w:t>
      </w:r>
    </w:p>
    <w:p w:rsidR="007655E4" w:rsidRDefault="005B107A">
      <w:pPr>
        <w:pStyle w:val="Default"/>
        <w:jc w:val="center"/>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中华人民共和国住房和城乡建设部</w:t>
      </w:r>
    </w:p>
    <w:p w:rsidR="007655E4" w:rsidRDefault="005B107A">
      <w:pPr>
        <w:pStyle w:val="Default"/>
        <w:jc w:val="center"/>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中华人民共和国交通运输部</w:t>
      </w:r>
    </w:p>
    <w:p w:rsidR="007655E4" w:rsidRDefault="005B107A">
      <w:pPr>
        <w:pStyle w:val="Default"/>
        <w:jc w:val="center"/>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中华人民共和国铁道部</w:t>
      </w:r>
    </w:p>
    <w:p w:rsidR="007655E4" w:rsidRDefault="005B107A">
      <w:pPr>
        <w:pStyle w:val="Default"/>
        <w:jc w:val="center"/>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中华人民共和国水利部</w:t>
      </w:r>
    </w:p>
    <w:p w:rsidR="007655E4" w:rsidRDefault="005B107A">
      <w:pPr>
        <w:pStyle w:val="Default"/>
        <w:jc w:val="center"/>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国家广播电影电视总局</w:t>
      </w:r>
    </w:p>
    <w:p w:rsidR="007655E4" w:rsidRDefault="005B107A">
      <w:pPr>
        <w:pStyle w:val="Default"/>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中国民用航空局</w:t>
      </w:r>
    </w:p>
    <w:p w:rsidR="007655E4" w:rsidRDefault="007655E4">
      <w:pPr>
        <w:pStyle w:val="Default"/>
        <w:jc w:val="center"/>
        <w:rPr>
          <w:rFonts w:asciiTheme="minorEastAsia" w:eastAsiaTheme="minorEastAsia" w:hAnsiTheme="minorEastAsia" w:cs="Times New Roman"/>
          <w:sz w:val="30"/>
          <w:szCs w:val="30"/>
        </w:rPr>
      </w:pPr>
    </w:p>
    <w:p w:rsidR="007655E4" w:rsidRDefault="005B107A">
      <w:pPr>
        <w:pStyle w:val="Default"/>
        <w:jc w:val="center"/>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令第</w:t>
      </w:r>
      <w:r>
        <w:rPr>
          <w:rFonts w:asciiTheme="minorEastAsia" w:eastAsiaTheme="minorEastAsia" w:hAnsiTheme="minorEastAsia"/>
          <w:sz w:val="30"/>
          <w:szCs w:val="30"/>
        </w:rPr>
        <w:t>23</w:t>
      </w:r>
      <w:r>
        <w:rPr>
          <w:rFonts w:asciiTheme="minorEastAsia" w:eastAsiaTheme="minorEastAsia" w:hAnsiTheme="minorEastAsia" w:hint="eastAsia"/>
          <w:sz w:val="30"/>
          <w:szCs w:val="30"/>
        </w:rPr>
        <w:t>号</w:t>
      </w:r>
    </w:p>
    <w:p w:rsidR="007655E4" w:rsidRDefault="007655E4">
      <w:pPr>
        <w:pStyle w:val="Default"/>
        <w:jc w:val="center"/>
        <w:rPr>
          <w:rFonts w:asciiTheme="minorEastAsia" w:eastAsiaTheme="minorEastAsia" w:hAnsiTheme="minorEastAsia" w:cs="Times New Roman"/>
          <w:sz w:val="30"/>
          <w:szCs w:val="30"/>
        </w:rPr>
      </w:pPr>
    </w:p>
    <w:p w:rsidR="007655E4" w:rsidRDefault="007655E4">
      <w:pPr>
        <w:pStyle w:val="Default"/>
        <w:jc w:val="center"/>
        <w:rPr>
          <w:rFonts w:asciiTheme="minorEastAsia" w:eastAsiaTheme="minorEastAsia" w:hAnsiTheme="minorEastAsia" w:cs="Times New Roman"/>
          <w:sz w:val="30"/>
          <w:szCs w:val="30"/>
        </w:rPr>
      </w:pPr>
    </w:p>
    <w:p w:rsidR="007655E4" w:rsidRDefault="005B107A">
      <w:pPr>
        <w:pStyle w:val="Default"/>
        <w:jc w:val="center"/>
        <w:rPr>
          <w:rFonts w:asciiTheme="minorEastAsia" w:eastAsiaTheme="minorEastAsia" w:hAnsiTheme="minorEastAsia" w:cs="Times New Roman"/>
          <w:sz w:val="48"/>
          <w:szCs w:val="30"/>
        </w:rPr>
      </w:pPr>
      <w:r>
        <w:rPr>
          <w:rFonts w:asciiTheme="minorEastAsia" w:eastAsiaTheme="minorEastAsia" w:hAnsiTheme="minorEastAsia" w:hint="eastAsia"/>
          <w:sz w:val="48"/>
          <w:szCs w:val="30"/>
        </w:rPr>
        <w:t>关于废止和修改部分招标投标规章和规范性文件的决定</w:t>
      </w:r>
    </w:p>
    <w:p w:rsidR="007655E4" w:rsidRDefault="007655E4">
      <w:pPr>
        <w:pStyle w:val="Default"/>
        <w:rPr>
          <w:rFonts w:asciiTheme="minorEastAsia" w:eastAsiaTheme="minorEastAsia" w:hAnsiTheme="minorEastAsia" w:cs="Times New Roman"/>
          <w:sz w:val="30"/>
          <w:szCs w:val="30"/>
        </w:rPr>
      </w:pPr>
    </w:p>
    <w:p w:rsidR="007655E4" w:rsidRDefault="007655E4">
      <w:pPr>
        <w:pStyle w:val="Default"/>
        <w:rPr>
          <w:rFonts w:asciiTheme="minorEastAsia" w:eastAsiaTheme="minorEastAsia" w:hAnsiTheme="minorEastAsia" w:cs="Times New Roman"/>
          <w:sz w:val="30"/>
          <w:szCs w:val="30"/>
        </w:rPr>
      </w:pPr>
    </w:p>
    <w:p w:rsidR="007655E4" w:rsidRDefault="005B107A">
      <w:pPr>
        <w:pStyle w:val="Default"/>
        <w:spacing w:line="360" w:lineRule="auto"/>
        <w:ind w:firstLineChars="200" w:firstLine="600"/>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为落实《国务院办公厅转发发展改革委法制办监察部关于做好招标投标法实施条例贯彻实施工作意见的通知》（国办发</w:t>
      </w:r>
      <w:r>
        <w:rPr>
          <w:rFonts w:asciiTheme="minorEastAsia" w:eastAsiaTheme="minorEastAsia" w:hAnsiTheme="minorEastAsia"/>
          <w:sz w:val="30"/>
          <w:szCs w:val="30"/>
        </w:rPr>
        <w:t>[2012]21</w:t>
      </w:r>
      <w:r>
        <w:rPr>
          <w:rFonts w:asciiTheme="minorEastAsia" w:eastAsiaTheme="minorEastAsia" w:hAnsiTheme="minorEastAsia" w:hint="eastAsia"/>
          <w:sz w:val="30"/>
          <w:szCs w:val="30"/>
        </w:rPr>
        <w:t>号）关于全面清理与招投标有关规定的要求，国家发展改革委会同有关部门，根据《招标投标法实施条例》，在广泛征</w:t>
      </w:r>
      <w:r>
        <w:rPr>
          <w:rFonts w:asciiTheme="minorEastAsia" w:eastAsiaTheme="minorEastAsia" w:hAnsiTheme="minorEastAsia" w:hint="eastAsia"/>
          <w:sz w:val="30"/>
          <w:szCs w:val="30"/>
        </w:rPr>
        <w:lastRenderedPageBreak/>
        <w:t>求意见的基础上，对《招标投标法》实施以来国家发展改革委牵头制定的规章和规范性文件进行了全面清理。经过清理，决定：</w:t>
      </w:r>
    </w:p>
    <w:p w:rsidR="007655E4" w:rsidRDefault="005B107A">
      <w:pPr>
        <w:pStyle w:val="Default"/>
        <w:spacing w:line="360" w:lineRule="auto"/>
        <w:ind w:firstLineChars="200" w:firstLine="600"/>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一、对</w:t>
      </w:r>
      <w:r>
        <w:rPr>
          <w:rFonts w:asciiTheme="minorEastAsia" w:eastAsiaTheme="minorEastAsia" w:hAnsiTheme="minorEastAsia"/>
          <w:sz w:val="30"/>
          <w:szCs w:val="30"/>
        </w:rPr>
        <w:t>1</w:t>
      </w:r>
      <w:r>
        <w:rPr>
          <w:rFonts w:asciiTheme="minorEastAsia" w:eastAsiaTheme="minorEastAsia" w:hAnsiTheme="minorEastAsia" w:hint="eastAsia"/>
          <w:sz w:val="30"/>
          <w:szCs w:val="30"/>
        </w:rPr>
        <w:t>件规范性文件予以废止。（附件</w:t>
      </w:r>
      <w:r>
        <w:rPr>
          <w:rFonts w:asciiTheme="minorEastAsia" w:eastAsiaTheme="minorEastAsia" w:hAnsiTheme="minorEastAsia"/>
          <w:sz w:val="30"/>
          <w:szCs w:val="30"/>
        </w:rPr>
        <w:t>1</w:t>
      </w:r>
      <w:r>
        <w:rPr>
          <w:rFonts w:asciiTheme="minorEastAsia" w:eastAsiaTheme="minorEastAsia" w:hAnsiTheme="minorEastAsia" w:hint="eastAsia"/>
          <w:sz w:val="30"/>
          <w:szCs w:val="30"/>
        </w:rPr>
        <w:t>）</w:t>
      </w:r>
    </w:p>
    <w:p w:rsidR="007655E4" w:rsidRDefault="005B107A">
      <w:pPr>
        <w:pStyle w:val="Default"/>
        <w:spacing w:line="360" w:lineRule="auto"/>
        <w:ind w:firstLineChars="200" w:firstLine="600"/>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二、对</w:t>
      </w:r>
      <w:r>
        <w:rPr>
          <w:rFonts w:asciiTheme="minorEastAsia" w:eastAsiaTheme="minorEastAsia" w:hAnsiTheme="minorEastAsia"/>
          <w:sz w:val="30"/>
          <w:szCs w:val="30"/>
        </w:rPr>
        <w:t>11</w:t>
      </w:r>
      <w:r>
        <w:rPr>
          <w:rFonts w:asciiTheme="minorEastAsia" w:eastAsiaTheme="minorEastAsia" w:hAnsiTheme="minorEastAsia" w:hint="eastAsia"/>
          <w:sz w:val="30"/>
          <w:szCs w:val="30"/>
        </w:rPr>
        <w:t>件规章、</w:t>
      </w:r>
      <w:r>
        <w:rPr>
          <w:rFonts w:asciiTheme="minorEastAsia" w:eastAsiaTheme="minorEastAsia" w:hAnsiTheme="minorEastAsia"/>
          <w:sz w:val="30"/>
          <w:szCs w:val="30"/>
        </w:rPr>
        <w:t>1</w:t>
      </w:r>
      <w:r>
        <w:rPr>
          <w:rFonts w:asciiTheme="minorEastAsia" w:eastAsiaTheme="minorEastAsia" w:hAnsiTheme="minorEastAsia" w:hint="eastAsia"/>
          <w:sz w:val="30"/>
          <w:szCs w:val="30"/>
        </w:rPr>
        <w:t>件规范性文件的部分条款予以修改。（附件</w:t>
      </w:r>
      <w:r>
        <w:rPr>
          <w:rFonts w:asciiTheme="minorEastAsia" w:eastAsiaTheme="minorEastAsia" w:hAnsiTheme="minorEastAsia"/>
          <w:sz w:val="30"/>
          <w:szCs w:val="30"/>
        </w:rPr>
        <w:t>2</w:t>
      </w:r>
      <w:r>
        <w:rPr>
          <w:rFonts w:asciiTheme="minorEastAsia" w:eastAsiaTheme="minorEastAsia" w:hAnsiTheme="minorEastAsia" w:hint="eastAsia"/>
          <w:sz w:val="30"/>
          <w:szCs w:val="30"/>
        </w:rPr>
        <w:t>）</w:t>
      </w:r>
    </w:p>
    <w:p w:rsidR="007655E4" w:rsidRDefault="005B107A">
      <w:pPr>
        <w:pStyle w:val="Default"/>
        <w:spacing w:line="360" w:lineRule="auto"/>
        <w:ind w:firstLineChars="200" w:firstLine="600"/>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上述规章和规范性文件，属于国家发展改革委会同有关部门发布的，由国家发展改革委会同有关部门修改；属于国家发展改革委发布的，由国家发展改革委废止或者修改。</w:t>
      </w:r>
    </w:p>
    <w:p w:rsidR="007655E4" w:rsidRDefault="005B107A">
      <w:pPr>
        <w:pStyle w:val="Default"/>
        <w:spacing w:line="360" w:lineRule="auto"/>
        <w:ind w:firstLineChars="200" w:firstLine="600"/>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本决定自</w:t>
      </w:r>
      <w:r>
        <w:rPr>
          <w:rFonts w:asciiTheme="minorEastAsia" w:eastAsiaTheme="minorEastAsia" w:hAnsiTheme="minorEastAsia"/>
          <w:sz w:val="30"/>
          <w:szCs w:val="30"/>
        </w:rPr>
        <w:t>2013</w:t>
      </w:r>
      <w:r>
        <w:rPr>
          <w:rFonts w:asciiTheme="minorEastAsia" w:eastAsiaTheme="minorEastAsia" w:hAnsiTheme="minorEastAsia" w:hint="eastAsia"/>
          <w:sz w:val="30"/>
          <w:szCs w:val="30"/>
        </w:rPr>
        <w:t>年</w:t>
      </w:r>
      <w:r>
        <w:rPr>
          <w:rFonts w:asciiTheme="minorEastAsia" w:eastAsiaTheme="minorEastAsia" w:hAnsiTheme="minorEastAsia"/>
          <w:sz w:val="30"/>
          <w:szCs w:val="30"/>
        </w:rPr>
        <w:t>5</w:t>
      </w:r>
      <w:r>
        <w:rPr>
          <w:rFonts w:asciiTheme="minorEastAsia" w:eastAsiaTheme="minorEastAsia" w:hAnsiTheme="minorEastAsia" w:hint="eastAsia"/>
          <w:sz w:val="30"/>
          <w:szCs w:val="30"/>
        </w:rPr>
        <w:t>月</w:t>
      </w:r>
      <w:r>
        <w:rPr>
          <w:rFonts w:asciiTheme="minorEastAsia" w:eastAsiaTheme="minorEastAsia" w:hAnsiTheme="minorEastAsia"/>
          <w:sz w:val="30"/>
          <w:szCs w:val="30"/>
        </w:rPr>
        <w:t>1</w:t>
      </w:r>
      <w:r>
        <w:rPr>
          <w:rFonts w:asciiTheme="minorEastAsia" w:eastAsiaTheme="minorEastAsia" w:hAnsiTheme="minorEastAsia" w:hint="eastAsia"/>
          <w:sz w:val="30"/>
          <w:szCs w:val="30"/>
        </w:rPr>
        <w:t>日起施行。</w:t>
      </w:r>
    </w:p>
    <w:p w:rsidR="007655E4" w:rsidRDefault="007655E4">
      <w:pPr>
        <w:pStyle w:val="Default"/>
        <w:spacing w:line="360" w:lineRule="auto"/>
        <w:rPr>
          <w:rFonts w:asciiTheme="minorEastAsia" w:eastAsiaTheme="minorEastAsia" w:hAnsiTheme="minorEastAsia" w:cs="Times New Roman"/>
          <w:sz w:val="30"/>
          <w:szCs w:val="30"/>
        </w:rPr>
      </w:pPr>
    </w:p>
    <w:p w:rsidR="007655E4" w:rsidRDefault="005B107A">
      <w:pPr>
        <w:pStyle w:val="Default"/>
        <w:spacing w:line="360" w:lineRule="auto"/>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 xml:space="preserve">　　附件：</w:t>
      </w:r>
      <w:r>
        <w:rPr>
          <w:rFonts w:asciiTheme="minorEastAsia" w:eastAsiaTheme="minorEastAsia" w:hAnsiTheme="minorEastAsia"/>
          <w:sz w:val="30"/>
          <w:szCs w:val="30"/>
        </w:rPr>
        <w:t>1.</w:t>
      </w:r>
      <w:r>
        <w:rPr>
          <w:rFonts w:asciiTheme="minorEastAsia" w:eastAsiaTheme="minorEastAsia" w:hAnsiTheme="minorEastAsia" w:hint="eastAsia"/>
          <w:sz w:val="30"/>
          <w:szCs w:val="30"/>
        </w:rPr>
        <w:t>决定废止的规范性文件</w:t>
      </w:r>
    </w:p>
    <w:p w:rsidR="007655E4" w:rsidRDefault="005B107A">
      <w:pPr>
        <w:pStyle w:val="Default"/>
        <w:spacing w:line="360" w:lineRule="auto"/>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 xml:space="preserve">　　　　　</w:t>
      </w:r>
      <w:r>
        <w:rPr>
          <w:rFonts w:asciiTheme="minorEastAsia" w:eastAsiaTheme="minorEastAsia" w:hAnsiTheme="minorEastAsia"/>
          <w:sz w:val="30"/>
          <w:szCs w:val="30"/>
        </w:rPr>
        <w:t>2.</w:t>
      </w:r>
      <w:r>
        <w:rPr>
          <w:rFonts w:asciiTheme="minorEastAsia" w:eastAsiaTheme="minorEastAsia" w:hAnsiTheme="minorEastAsia" w:hint="eastAsia"/>
          <w:sz w:val="30"/>
          <w:szCs w:val="30"/>
        </w:rPr>
        <w:t>决定修改的规章和规范性文件</w:t>
      </w:r>
    </w:p>
    <w:p w:rsidR="007655E4" w:rsidRDefault="007655E4">
      <w:pPr>
        <w:pStyle w:val="Default"/>
        <w:spacing w:line="360" w:lineRule="auto"/>
        <w:rPr>
          <w:rFonts w:asciiTheme="minorEastAsia" w:eastAsiaTheme="minorEastAsia" w:hAnsiTheme="minorEastAsia" w:cs="Times New Roman"/>
          <w:sz w:val="30"/>
          <w:szCs w:val="30"/>
        </w:rPr>
      </w:pPr>
    </w:p>
    <w:p w:rsidR="007655E4" w:rsidRDefault="007655E4">
      <w:pPr>
        <w:pStyle w:val="Default"/>
        <w:spacing w:line="360" w:lineRule="auto"/>
        <w:rPr>
          <w:rFonts w:asciiTheme="minorEastAsia" w:eastAsiaTheme="minorEastAsia" w:hAnsiTheme="minorEastAsia" w:cs="Times New Roman"/>
          <w:sz w:val="30"/>
          <w:szCs w:val="30"/>
        </w:rPr>
      </w:pPr>
    </w:p>
    <w:p w:rsidR="007655E4" w:rsidRDefault="007655E4">
      <w:pPr>
        <w:pStyle w:val="Default"/>
        <w:spacing w:line="360" w:lineRule="auto"/>
        <w:rPr>
          <w:rFonts w:asciiTheme="minorEastAsia" w:eastAsiaTheme="minorEastAsia" w:hAnsiTheme="minorEastAsia" w:cs="Times New Roman"/>
          <w:sz w:val="30"/>
          <w:szCs w:val="30"/>
        </w:rPr>
      </w:pPr>
    </w:p>
    <w:p w:rsidR="007655E4" w:rsidRDefault="005B107A">
      <w:pPr>
        <w:pStyle w:val="Default"/>
        <w:spacing w:line="360" w:lineRule="auto"/>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国家发展改革委主任：张平</w:t>
      </w:r>
    </w:p>
    <w:p w:rsidR="007655E4" w:rsidRDefault="005B107A">
      <w:pPr>
        <w:pStyle w:val="Default"/>
        <w:spacing w:line="360" w:lineRule="auto"/>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工业和信息化部部长：苗圩</w:t>
      </w:r>
    </w:p>
    <w:p w:rsidR="007655E4" w:rsidRDefault="005B107A">
      <w:pPr>
        <w:pStyle w:val="Default"/>
        <w:spacing w:line="360" w:lineRule="auto"/>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财政部部长：谢旭人</w:t>
      </w:r>
    </w:p>
    <w:p w:rsidR="007655E4" w:rsidRDefault="005B107A">
      <w:pPr>
        <w:pStyle w:val="Default"/>
        <w:spacing w:line="360" w:lineRule="auto"/>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住房城乡建设部部长：姜伟新</w:t>
      </w:r>
    </w:p>
    <w:p w:rsidR="007655E4" w:rsidRDefault="005B107A">
      <w:pPr>
        <w:pStyle w:val="Default"/>
        <w:spacing w:line="360" w:lineRule="auto"/>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交通运输部部长：杨传堂</w:t>
      </w:r>
    </w:p>
    <w:p w:rsidR="007655E4" w:rsidRDefault="007655E4">
      <w:pPr>
        <w:pStyle w:val="Default"/>
        <w:spacing w:line="360" w:lineRule="auto"/>
        <w:rPr>
          <w:rFonts w:asciiTheme="minorEastAsia" w:eastAsiaTheme="minorEastAsia" w:hAnsiTheme="minorEastAsia" w:cs="Times New Roman"/>
          <w:sz w:val="30"/>
          <w:szCs w:val="30"/>
        </w:rPr>
      </w:pPr>
    </w:p>
    <w:p w:rsidR="007655E4" w:rsidRDefault="005B107A">
      <w:pPr>
        <w:pStyle w:val="Default"/>
        <w:spacing w:line="360" w:lineRule="auto"/>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铁道部部长：</w:t>
      </w:r>
      <w:proofErr w:type="gramStart"/>
      <w:r>
        <w:rPr>
          <w:rFonts w:asciiTheme="minorEastAsia" w:eastAsiaTheme="minorEastAsia" w:hAnsiTheme="minorEastAsia" w:hint="eastAsia"/>
          <w:sz w:val="30"/>
          <w:szCs w:val="30"/>
        </w:rPr>
        <w:t>盛光祖</w:t>
      </w:r>
      <w:proofErr w:type="gramEnd"/>
    </w:p>
    <w:p w:rsidR="007655E4" w:rsidRDefault="005B107A">
      <w:pPr>
        <w:pStyle w:val="Default"/>
        <w:spacing w:line="360" w:lineRule="auto"/>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lastRenderedPageBreak/>
        <w:t>水利部部长：陈雷</w:t>
      </w:r>
    </w:p>
    <w:p w:rsidR="007655E4" w:rsidRDefault="005B107A">
      <w:pPr>
        <w:pStyle w:val="Default"/>
        <w:spacing w:line="360" w:lineRule="auto"/>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广电总局局长：蔡赴朝</w:t>
      </w:r>
    </w:p>
    <w:p w:rsidR="007655E4" w:rsidRDefault="005B107A">
      <w:pPr>
        <w:pStyle w:val="Default"/>
        <w:spacing w:line="360" w:lineRule="auto"/>
        <w:rPr>
          <w:rFonts w:asciiTheme="minorEastAsia" w:eastAsiaTheme="minorEastAsia" w:hAnsiTheme="minorEastAsia" w:cs="Times New Roman"/>
          <w:sz w:val="30"/>
          <w:szCs w:val="30"/>
        </w:rPr>
      </w:pPr>
      <w:r>
        <w:rPr>
          <w:rFonts w:asciiTheme="minorEastAsia" w:eastAsiaTheme="minorEastAsia" w:hAnsiTheme="minorEastAsia" w:hint="eastAsia"/>
          <w:sz w:val="30"/>
          <w:szCs w:val="30"/>
        </w:rPr>
        <w:t>民航局局长：李家祥</w:t>
      </w:r>
    </w:p>
    <w:p w:rsidR="007655E4" w:rsidRDefault="007655E4">
      <w:pPr>
        <w:pStyle w:val="Default"/>
        <w:spacing w:line="360" w:lineRule="auto"/>
        <w:rPr>
          <w:rFonts w:asciiTheme="minorEastAsia" w:eastAsiaTheme="minorEastAsia" w:hAnsiTheme="minorEastAsia" w:cs="Times New Roman"/>
          <w:sz w:val="30"/>
          <w:szCs w:val="30"/>
        </w:rPr>
      </w:pPr>
    </w:p>
    <w:p w:rsidR="007655E4" w:rsidRDefault="005B107A">
      <w:pPr>
        <w:pStyle w:val="Default"/>
        <w:spacing w:line="360" w:lineRule="auto"/>
        <w:rPr>
          <w:rFonts w:asciiTheme="minorEastAsia" w:eastAsiaTheme="minorEastAsia" w:hAnsiTheme="minorEastAsia" w:cs="Times New Roman"/>
          <w:sz w:val="30"/>
          <w:szCs w:val="30"/>
        </w:rPr>
      </w:pPr>
      <w:r>
        <w:rPr>
          <w:rFonts w:asciiTheme="minorEastAsia" w:eastAsiaTheme="minorEastAsia" w:hAnsiTheme="minorEastAsia"/>
          <w:sz w:val="30"/>
          <w:szCs w:val="30"/>
        </w:rPr>
        <w:t>2013</w:t>
      </w:r>
      <w:r>
        <w:rPr>
          <w:rFonts w:asciiTheme="minorEastAsia" w:eastAsiaTheme="minorEastAsia" w:hAnsiTheme="minorEastAsia" w:hint="eastAsia"/>
          <w:sz w:val="30"/>
          <w:szCs w:val="30"/>
        </w:rPr>
        <w:t>年</w:t>
      </w:r>
      <w:r>
        <w:rPr>
          <w:rFonts w:asciiTheme="minorEastAsia" w:eastAsiaTheme="minorEastAsia" w:hAnsiTheme="minorEastAsia"/>
          <w:sz w:val="30"/>
          <w:szCs w:val="30"/>
        </w:rPr>
        <w:t>3</w:t>
      </w:r>
      <w:r>
        <w:rPr>
          <w:rFonts w:asciiTheme="minorEastAsia" w:eastAsiaTheme="minorEastAsia" w:hAnsiTheme="minorEastAsia" w:hint="eastAsia"/>
          <w:sz w:val="30"/>
          <w:szCs w:val="30"/>
        </w:rPr>
        <w:t>月</w:t>
      </w:r>
      <w:r>
        <w:rPr>
          <w:rFonts w:asciiTheme="minorEastAsia" w:eastAsiaTheme="minorEastAsia" w:hAnsiTheme="minorEastAsia"/>
          <w:sz w:val="30"/>
          <w:szCs w:val="30"/>
        </w:rPr>
        <w:t>11</w:t>
      </w:r>
      <w:r>
        <w:rPr>
          <w:rFonts w:asciiTheme="minorEastAsia" w:eastAsiaTheme="minorEastAsia" w:hAnsiTheme="minorEastAsia" w:hint="eastAsia"/>
          <w:sz w:val="30"/>
          <w:szCs w:val="30"/>
        </w:rPr>
        <w:t>日</w:t>
      </w:r>
    </w:p>
    <w:p w:rsidR="007655E4" w:rsidRDefault="007655E4">
      <w:pPr>
        <w:pStyle w:val="Default"/>
        <w:jc w:val="both"/>
        <w:rPr>
          <w:rFonts w:asciiTheme="minorEastAsia" w:eastAsiaTheme="minorEastAsia" w:hAnsiTheme="minorEastAsia"/>
          <w:sz w:val="30"/>
          <w:szCs w:val="30"/>
        </w:rPr>
      </w:pPr>
    </w:p>
    <w:p w:rsidR="007655E4" w:rsidRDefault="005B107A">
      <w:pPr>
        <w:pStyle w:val="Default"/>
        <w:jc w:val="both"/>
        <w:rPr>
          <w:rFonts w:asciiTheme="minorEastAsia" w:eastAsiaTheme="minorEastAsia" w:hAnsiTheme="minorEastAsia"/>
          <w:sz w:val="30"/>
          <w:szCs w:val="30"/>
        </w:rPr>
      </w:pPr>
      <w:r>
        <w:rPr>
          <w:rFonts w:asciiTheme="minorEastAsia" w:eastAsiaTheme="minorEastAsia" w:hAnsiTheme="minorEastAsia"/>
          <w:sz w:val="30"/>
          <w:szCs w:val="30"/>
        </w:rPr>
        <w:t xml:space="preserve"> </w:t>
      </w:r>
    </w:p>
    <w:p w:rsidR="007655E4" w:rsidRDefault="005B107A">
      <w:pPr>
        <w:pStyle w:val="Default"/>
        <w:jc w:val="both"/>
        <w:rPr>
          <w:rFonts w:asciiTheme="minorEastAsia" w:eastAsiaTheme="minorEastAsia" w:hAnsiTheme="minorEastAsia" w:cs="黑体"/>
          <w:sz w:val="30"/>
          <w:szCs w:val="30"/>
        </w:rPr>
      </w:pPr>
      <w:r>
        <w:rPr>
          <w:rFonts w:asciiTheme="minorEastAsia" w:eastAsiaTheme="minorEastAsia" w:hAnsiTheme="minorEastAsia" w:cs="黑体" w:hint="eastAsia"/>
          <w:sz w:val="30"/>
          <w:szCs w:val="30"/>
        </w:rPr>
        <w:t>附件</w:t>
      </w:r>
      <w:r>
        <w:rPr>
          <w:rFonts w:asciiTheme="minorEastAsia" w:eastAsiaTheme="minorEastAsia" w:hAnsiTheme="minorEastAsia" w:cs="黑体"/>
          <w:sz w:val="30"/>
          <w:szCs w:val="30"/>
        </w:rPr>
        <w:t xml:space="preserve">1 </w:t>
      </w:r>
    </w:p>
    <w:p w:rsidR="007655E4" w:rsidRDefault="005B107A">
      <w:pPr>
        <w:pStyle w:val="Default"/>
        <w:jc w:val="both"/>
        <w:rPr>
          <w:rFonts w:asciiTheme="minorEastAsia" w:eastAsiaTheme="minorEastAsia" w:hAnsiTheme="minorEastAsia"/>
          <w:sz w:val="30"/>
          <w:szCs w:val="30"/>
        </w:rPr>
      </w:pPr>
      <w:r>
        <w:rPr>
          <w:rFonts w:asciiTheme="minorEastAsia" w:eastAsiaTheme="minorEastAsia" w:hAnsiTheme="minorEastAsia"/>
          <w:sz w:val="30"/>
          <w:szCs w:val="30"/>
        </w:rPr>
        <w:t xml:space="preserve"> </w:t>
      </w:r>
    </w:p>
    <w:p w:rsidR="007655E4" w:rsidRDefault="005B107A">
      <w:pPr>
        <w:pStyle w:val="Default"/>
        <w:jc w:val="center"/>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决定废止的规范性文件</w:t>
      </w:r>
      <w:r>
        <w:rPr>
          <w:rFonts w:asciiTheme="minorEastAsia" w:eastAsiaTheme="minorEastAsia" w:hAnsiTheme="minorEastAsia" w:cs="宋体"/>
          <w:sz w:val="36"/>
          <w:szCs w:val="36"/>
        </w:rPr>
        <w:t xml:space="preserve"> </w:t>
      </w:r>
    </w:p>
    <w:p w:rsidR="007655E4" w:rsidRDefault="005B107A">
      <w:pPr>
        <w:pStyle w:val="Default"/>
        <w:jc w:val="center"/>
        <w:rPr>
          <w:rFonts w:asciiTheme="minorEastAsia" w:eastAsiaTheme="minorEastAsia" w:hAnsiTheme="minorEastAsia" w:cs="宋体"/>
          <w:sz w:val="32"/>
          <w:szCs w:val="32"/>
        </w:rPr>
      </w:pPr>
      <w:r>
        <w:rPr>
          <w:rFonts w:asciiTheme="minorEastAsia" w:eastAsiaTheme="minorEastAsia" w:hAnsiTheme="minorEastAsia" w:cs="宋体"/>
          <w:sz w:val="32"/>
          <w:szCs w:val="32"/>
        </w:rPr>
        <w:t xml:space="preserve"> </w:t>
      </w:r>
    </w:p>
    <w:p w:rsidR="007655E4" w:rsidRDefault="005B107A">
      <w:pPr>
        <w:pStyle w:val="Default"/>
        <w:ind w:firstLine="600"/>
        <w:jc w:val="both"/>
        <w:rPr>
          <w:rFonts w:asciiTheme="minorEastAsia" w:eastAsiaTheme="minorEastAsia" w:hAnsiTheme="minorEastAsia"/>
          <w:sz w:val="30"/>
          <w:szCs w:val="30"/>
        </w:rPr>
      </w:pPr>
      <w:r>
        <w:rPr>
          <w:rFonts w:asciiTheme="minorEastAsia" w:eastAsiaTheme="minorEastAsia" w:hAnsiTheme="minorEastAsia" w:hint="eastAsia"/>
          <w:sz w:val="30"/>
          <w:szCs w:val="30"/>
        </w:rPr>
        <w:t>关于抓紧做好标准施工招标资格预审文件和标准施工招标文件试点工作的通知（</w:t>
      </w:r>
      <w:proofErr w:type="gramStart"/>
      <w:r>
        <w:rPr>
          <w:rFonts w:asciiTheme="minorEastAsia" w:eastAsiaTheme="minorEastAsia" w:hAnsiTheme="minorEastAsia" w:hint="eastAsia"/>
          <w:sz w:val="30"/>
          <w:szCs w:val="30"/>
        </w:rPr>
        <w:t>发改法规</w:t>
      </w:r>
      <w:proofErr w:type="gramEnd"/>
      <w:r>
        <w:rPr>
          <w:rFonts w:asciiTheme="minorEastAsia" w:eastAsiaTheme="minorEastAsia" w:hAnsiTheme="minorEastAsia"/>
          <w:sz w:val="30"/>
          <w:szCs w:val="30"/>
        </w:rPr>
        <w:t>[2008]938</w:t>
      </w:r>
      <w:r>
        <w:rPr>
          <w:rFonts w:asciiTheme="minorEastAsia" w:eastAsiaTheme="minorEastAsia" w:hAnsiTheme="minorEastAsia" w:hint="eastAsia"/>
          <w:sz w:val="30"/>
          <w:szCs w:val="30"/>
        </w:rPr>
        <w:t>号）</w:t>
      </w:r>
      <w:r>
        <w:rPr>
          <w:rFonts w:asciiTheme="minorEastAsia" w:eastAsiaTheme="minorEastAsia" w:hAnsiTheme="minorEastAsia"/>
          <w:sz w:val="30"/>
          <w:szCs w:val="30"/>
        </w:rPr>
        <w:t xml:space="preserve"> </w:t>
      </w:r>
    </w:p>
    <w:p w:rsidR="007655E4" w:rsidRDefault="005B107A">
      <w:pPr>
        <w:pStyle w:val="Default"/>
        <w:jc w:val="both"/>
        <w:rPr>
          <w:rFonts w:asciiTheme="minorEastAsia" w:eastAsiaTheme="minorEastAsia" w:hAnsiTheme="minorEastAsia" w:cs="Calibri"/>
          <w:sz w:val="21"/>
          <w:szCs w:val="21"/>
        </w:rPr>
      </w:pPr>
      <w:r>
        <w:rPr>
          <w:rFonts w:asciiTheme="minorEastAsia" w:eastAsiaTheme="minorEastAsia" w:hAnsiTheme="minorEastAsia" w:cs="Calibri"/>
          <w:sz w:val="21"/>
          <w:szCs w:val="21"/>
        </w:rPr>
        <w:t> </w:t>
      </w:r>
    </w:p>
    <w:p w:rsidR="007655E4" w:rsidRDefault="005B107A">
      <w:pPr>
        <w:pStyle w:val="Default"/>
        <w:jc w:val="both"/>
        <w:rPr>
          <w:rFonts w:asciiTheme="minorEastAsia" w:eastAsiaTheme="minorEastAsia" w:hAnsiTheme="minorEastAsia"/>
          <w:sz w:val="30"/>
          <w:szCs w:val="30"/>
        </w:rPr>
      </w:pPr>
      <w:r>
        <w:rPr>
          <w:rFonts w:asciiTheme="minorEastAsia" w:eastAsiaTheme="minorEastAsia" w:hAnsiTheme="minorEastAsia"/>
          <w:sz w:val="30"/>
          <w:szCs w:val="30"/>
        </w:rPr>
        <w:br w:type="page"/>
      </w:r>
      <w:r>
        <w:rPr>
          <w:rFonts w:asciiTheme="minorEastAsia" w:eastAsiaTheme="minorEastAsia" w:hAnsiTheme="minorEastAsia"/>
          <w:sz w:val="30"/>
          <w:szCs w:val="30"/>
        </w:rPr>
        <w:lastRenderedPageBreak/>
        <w:t xml:space="preserve"> </w:t>
      </w:r>
    </w:p>
    <w:p w:rsidR="007655E4" w:rsidRDefault="005B107A">
      <w:pPr>
        <w:pStyle w:val="Default"/>
        <w:jc w:val="both"/>
        <w:rPr>
          <w:rFonts w:asciiTheme="minorEastAsia" w:eastAsiaTheme="minorEastAsia" w:hAnsiTheme="minorEastAsia" w:cs="黑体"/>
          <w:sz w:val="30"/>
          <w:szCs w:val="30"/>
        </w:rPr>
      </w:pPr>
      <w:r>
        <w:rPr>
          <w:rFonts w:asciiTheme="minorEastAsia" w:eastAsiaTheme="minorEastAsia" w:hAnsiTheme="minorEastAsia" w:cs="黑体" w:hint="eastAsia"/>
          <w:sz w:val="30"/>
          <w:szCs w:val="30"/>
        </w:rPr>
        <w:t>附件</w:t>
      </w:r>
      <w:r>
        <w:rPr>
          <w:rFonts w:asciiTheme="minorEastAsia" w:eastAsiaTheme="minorEastAsia" w:hAnsiTheme="minorEastAsia" w:cs="黑体"/>
          <w:sz w:val="30"/>
          <w:szCs w:val="30"/>
        </w:rPr>
        <w:t xml:space="preserve">2 </w:t>
      </w:r>
    </w:p>
    <w:p w:rsidR="007655E4" w:rsidRDefault="005B107A">
      <w:pPr>
        <w:pStyle w:val="Default"/>
        <w:jc w:val="both"/>
        <w:rPr>
          <w:rFonts w:asciiTheme="minorEastAsia" w:eastAsiaTheme="minorEastAsia" w:hAnsiTheme="minorEastAsia"/>
          <w:sz w:val="30"/>
          <w:szCs w:val="30"/>
        </w:rPr>
      </w:pPr>
      <w:r>
        <w:rPr>
          <w:rFonts w:asciiTheme="minorEastAsia" w:eastAsiaTheme="minorEastAsia" w:hAnsiTheme="minorEastAsia"/>
          <w:sz w:val="30"/>
          <w:szCs w:val="30"/>
        </w:rPr>
        <w:t xml:space="preserve"> </w:t>
      </w:r>
    </w:p>
    <w:p w:rsidR="007655E4" w:rsidRDefault="005B107A">
      <w:pPr>
        <w:pStyle w:val="Default"/>
        <w:jc w:val="center"/>
        <w:rPr>
          <w:rFonts w:asciiTheme="minorEastAsia" w:eastAsiaTheme="minorEastAsia" w:hAnsiTheme="minorEastAsia" w:cs="宋体"/>
          <w:sz w:val="36"/>
          <w:szCs w:val="36"/>
        </w:rPr>
      </w:pPr>
      <w:r>
        <w:rPr>
          <w:rFonts w:asciiTheme="minorEastAsia" w:eastAsiaTheme="minorEastAsia" w:hAnsiTheme="minorEastAsia" w:cs="宋体" w:hint="eastAsia"/>
          <w:sz w:val="36"/>
          <w:szCs w:val="36"/>
        </w:rPr>
        <w:t>决定修改的规章和规范性文件</w:t>
      </w:r>
      <w:r>
        <w:rPr>
          <w:rFonts w:asciiTheme="minorEastAsia" w:eastAsiaTheme="minorEastAsia" w:hAnsiTheme="minorEastAsia" w:cs="宋体"/>
          <w:sz w:val="36"/>
          <w:szCs w:val="36"/>
        </w:rPr>
        <w:t xml:space="preserve"> </w:t>
      </w:r>
    </w:p>
    <w:p w:rsidR="007655E4" w:rsidRDefault="005B107A">
      <w:pPr>
        <w:pStyle w:val="Default"/>
        <w:ind w:firstLine="640"/>
        <w:jc w:val="center"/>
        <w:rPr>
          <w:rFonts w:asciiTheme="minorEastAsia" w:eastAsiaTheme="minorEastAsia" w:hAnsiTheme="minorEastAsia" w:cs="宋体"/>
          <w:sz w:val="32"/>
          <w:szCs w:val="32"/>
        </w:rPr>
      </w:pPr>
      <w:r>
        <w:rPr>
          <w:rFonts w:asciiTheme="minorEastAsia" w:eastAsiaTheme="minorEastAsia" w:hAnsiTheme="minorEastAsia" w:cs="宋体"/>
          <w:sz w:val="32"/>
          <w:szCs w:val="32"/>
        </w:rPr>
        <w:t xml:space="preserve"> </w:t>
      </w:r>
    </w:p>
    <w:p w:rsidR="007655E4" w:rsidRDefault="005B107A">
      <w:pPr>
        <w:pStyle w:val="Default"/>
        <w:ind w:firstLine="600"/>
        <w:jc w:val="both"/>
        <w:rPr>
          <w:rFonts w:asciiTheme="minorEastAsia" w:eastAsiaTheme="minorEastAsia" w:hAnsiTheme="minorEastAsia" w:cs="黑体"/>
          <w:szCs w:val="30"/>
        </w:rPr>
      </w:pPr>
      <w:r>
        <w:rPr>
          <w:rFonts w:asciiTheme="minorEastAsia" w:eastAsiaTheme="minorEastAsia" w:hAnsiTheme="minorEastAsia" w:cs="黑体" w:hint="eastAsia"/>
          <w:szCs w:val="30"/>
        </w:rPr>
        <w:t>一、对《招标公告发布暂行办法》（国家发展计划委员会令第</w:t>
      </w:r>
      <w:r>
        <w:rPr>
          <w:rFonts w:asciiTheme="minorEastAsia" w:eastAsiaTheme="minorEastAsia" w:hAnsiTheme="minorEastAsia" w:cs="黑体"/>
          <w:szCs w:val="30"/>
        </w:rPr>
        <w:t>4</w:t>
      </w:r>
      <w:r>
        <w:rPr>
          <w:rFonts w:asciiTheme="minorEastAsia" w:eastAsiaTheme="minorEastAsia" w:hAnsiTheme="minorEastAsia" w:cs="黑体" w:hint="eastAsia"/>
          <w:szCs w:val="30"/>
        </w:rPr>
        <w:t>号）</w:t>
      </w:r>
      <w:proofErr w:type="gramStart"/>
      <w:r>
        <w:rPr>
          <w:rFonts w:asciiTheme="minorEastAsia" w:eastAsiaTheme="minorEastAsia" w:hAnsiTheme="minorEastAsia" w:cs="黑体" w:hint="eastAsia"/>
          <w:szCs w:val="30"/>
        </w:rPr>
        <w:t>作出</w:t>
      </w:r>
      <w:proofErr w:type="gramEnd"/>
      <w:r>
        <w:rPr>
          <w:rFonts w:asciiTheme="minorEastAsia" w:eastAsiaTheme="minorEastAsia" w:hAnsiTheme="minorEastAsia" w:cs="黑体" w:hint="eastAsia"/>
          <w:szCs w:val="30"/>
        </w:rPr>
        <w:t>修改</w:t>
      </w:r>
      <w:r>
        <w:rPr>
          <w:rFonts w:asciiTheme="minorEastAsia" w:eastAsiaTheme="minorEastAsia" w:hAnsiTheme="minorEastAsia" w:cs="黑体"/>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（一）相关政府部门名称的修改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w:t>
      </w:r>
      <w:r>
        <w:rPr>
          <w:rFonts w:asciiTheme="minorEastAsia" w:eastAsiaTheme="minorEastAsia" w:hAnsiTheme="minorEastAsia" w:hint="eastAsia"/>
          <w:szCs w:val="30"/>
        </w:rPr>
        <w:t>．将第三条、第十五条、第十六条、第十九条中的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国家发展计划委员会</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国家发展改革委</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w:t>
      </w:r>
      <w:r>
        <w:rPr>
          <w:rFonts w:asciiTheme="minorEastAsia" w:eastAsiaTheme="minorEastAsia" w:hAnsiTheme="minorEastAsia" w:hint="eastAsia"/>
          <w:szCs w:val="30"/>
        </w:rPr>
        <w:t>．将第二十条中的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发展计划部门</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发展改革部门</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（二）相关规章条文内容的删除</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3</w:t>
      </w:r>
      <w:r>
        <w:rPr>
          <w:rFonts w:asciiTheme="minorEastAsia" w:eastAsiaTheme="minorEastAsia" w:hAnsiTheme="minorEastAsia" w:hint="eastAsia"/>
          <w:szCs w:val="30"/>
        </w:rPr>
        <w:t>．删除第十六条第一款第五项和第六项。</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4</w:t>
      </w:r>
      <w:r>
        <w:rPr>
          <w:rFonts w:asciiTheme="minorEastAsia" w:eastAsiaTheme="minorEastAsia" w:hAnsiTheme="minorEastAsia" w:hint="eastAsia"/>
          <w:szCs w:val="30"/>
        </w:rPr>
        <w:t>．删除第十八条中的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行政监督</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5</w:t>
      </w:r>
      <w:r>
        <w:rPr>
          <w:rFonts w:asciiTheme="minorEastAsia" w:eastAsiaTheme="minorEastAsia" w:hAnsiTheme="minorEastAsia" w:hint="eastAsia"/>
          <w:szCs w:val="30"/>
        </w:rPr>
        <w:t>．删除第十九条中的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或举报</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（三）相关引用法律法规条文序号的修改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6</w:t>
      </w:r>
      <w:r>
        <w:rPr>
          <w:rFonts w:asciiTheme="minorEastAsia" w:eastAsiaTheme="minorEastAsia" w:hAnsiTheme="minorEastAsia" w:hint="eastAsia"/>
          <w:szCs w:val="30"/>
        </w:rPr>
        <w:t>．将第一条中的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根据《中华人民共和国招标投标法》，制定本办法</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根据《中华人民共和国招标投标法》、《中华人民共和国招标投标法实施条例》，制定本办法</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7</w:t>
      </w:r>
      <w:r>
        <w:rPr>
          <w:rFonts w:asciiTheme="minorEastAsia" w:eastAsiaTheme="minorEastAsia" w:hAnsiTheme="minorEastAsia" w:hint="eastAsia"/>
          <w:szCs w:val="30"/>
        </w:rPr>
        <w:t>．将第十八条中的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依照《中华人民共和国招标投标法》第六十二条的规定处罚</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依照《中华人民共和国招标投标法》第六十二条，以及《中华人民共和国招标投标法实施条例》第八十一条的规定处罚</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（四）相关法律法规条文具体内容的修改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8</w:t>
      </w:r>
      <w:r>
        <w:rPr>
          <w:rFonts w:asciiTheme="minorEastAsia" w:eastAsiaTheme="minorEastAsia" w:hAnsiTheme="minorEastAsia" w:hint="eastAsia"/>
          <w:szCs w:val="30"/>
        </w:rPr>
        <w:t>．将第十六条第一款修改为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依法必须公开招标的项目不按照规定在指定媒介发布招标公告的</w:t>
      </w:r>
      <w:r>
        <w:rPr>
          <w:rFonts w:asciiTheme="minorEastAsia" w:eastAsiaTheme="minorEastAsia" w:hAnsiTheme="minorEastAsia" w:cs="Times New Roman"/>
          <w:szCs w:val="30"/>
        </w:rPr>
        <w:t>”</w:t>
      </w:r>
      <w:r>
        <w:rPr>
          <w:rFonts w:asciiTheme="minorEastAsia" w:eastAsiaTheme="minorEastAsia" w:hAnsiTheme="minorEastAsia" w:hint="eastAsia"/>
          <w:szCs w:val="30"/>
        </w:rPr>
        <w:t>。第二款修改为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在不同媒介发布的同一招标项目的招</w:t>
      </w:r>
      <w:r>
        <w:rPr>
          <w:rFonts w:asciiTheme="minorEastAsia" w:eastAsiaTheme="minorEastAsia" w:hAnsiTheme="minorEastAsia" w:hint="eastAsia"/>
          <w:szCs w:val="30"/>
        </w:rPr>
        <w:t>标公告的内容不一致，影响潜在投标人投标的</w:t>
      </w:r>
      <w:r>
        <w:rPr>
          <w:rFonts w:asciiTheme="minorEastAsia" w:eastAsiaTheme="minorEastAsia" w:hAnsiTheme="minorEastAsia" w:cs="Times New Roman"/>
          <w:szCs w:val="30"/>
        </w:rPr>
        <w:t>”</w:t>
      </w:r>
      <w:r>
        <w:rPr>
          <w:rFonts w:asciiTheme="minorEastAsia" w:eastAsiaTheme="minorEastAsia" w:hAnsiTheme="minorEastAsia" w:hint="eastAsia"/>
          <w:szCs w:val="30"/>
        </w:rPr>
        <w:t>。第三款修改为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招标公告中有关获取招标文件的时限不符合招标投标法及招标投标法实施条例规定的</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（五）相关规章条文内容的增加</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9</w:t>
      </w:r>
      <w:r>
        <w:rPr>
          <w:rFonts w:asciiTheme="minorEastAsia" w:eastAsiaTheme="minorEastAsia" w:hAnsiTheme="minorEastAsia" w:hint="eastAsia"/>
          <w:szCs w:val="30"/>
        </w:rPr>
        <w:t>．增加第二十一条第二款</w:t>
      </w:r>
      <w:r>
        <w:rPr>
          <w:rFonts w:asciiTheme="minorEastAsia" w:eastAsiaTheme="minorEastAsia" w:hAnsiTheme="minorEastAsia" w:cs="Times New Roman"/>
          <w:szCs w:val="30"/>
        </w:rPr>
        <w:t>“</w:t>
      </w:r>
      <w:r>
        <w:rPr>
          <w:rFonts w:asciiTheme="minorEastAsia" w:eastAsiaTheme="minorEastAsia" w:hAnsiTheme="minorEastAsia" w:hint="eastAsia"/>
          <w:szCs w:val="30"/>
        </w:rPr>
        <w:t>依法必须招标项目进行资格预审的，其资格预审公告的发布，参照本办法执行</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黑体"/>
          <w:szCs w:val="30"/>
        </w:rPr>
      </w:pPr>
      <w:r>
        <w:rPr>
          <w:rFonts w:asciiTheme="minorEastAsia" w:eastAsiaTheme="minorEastAsia" w:hAnsiTheme="minorEastAsia" w:cs="黑体" w:hint="eastAsia"/>
          <w:szCs w:val="30"/>
        </w:rPr>
        <w:t>二、对《工程建设项目自行招标试行办法》（国家发展计划委员会令第</w:t>
      </w:r>
      <w:r>
        <w:rPr>
          <w:rFonts w:asciiTheme="minorEastAsia" w:eastAsiaTheme="minorEastAsia" w:hAnsiTheme="minorEastAsia" w:cs="黑体"/>
          <w:szCs w:val="30"/>
        </w:rPr>
        <w:t>5</w:t>
      </w:r>
      <w:r>
        <w:rPr>
          <w:rFonts w:asciiTheme="minorEastAsia" w:eastAsiaTheme="minorEastAsia" w:hAnsiTheme="minorEastAsia" w:cs="黑体" w:hint="eastAsia"/>
          <w:szCs w:val="30"/>
        </w:rPr>
        <w:t>号）</w:t>
      </w:r>
      <w:proofErr w:type="gramStart"/>
      <w:r>
        <w:rPr>
          <w:rFonts w:asciiTheme="minorEastAsia" w:eastAsiaTheme="minorEastAsia" w:hAnsiTheme="minorEastAsia" w:cs="黑体" w:hint="eastAsia"/>
          <w:szCs w:val="30"/>
        </w:rPr>
        <w:t>作出</w:t>
      </w:r>
      <w:proofErr w:type="gramEnd"/>
      <w:r>
        <w:rPr>
          <w:rFonts w:asciiTheme="minorEastAsia" w:eastAsiaTheme="minorEastAsia" w:hAnsiTheme="minorEastAsia" w:cs="黑体" w:hint="eastAsia"/>
          <w:szCs w:val="30"/>
        </w:rPr>
        <w:t>修改</w:t>
      </w:r>
      <w:r>
        <w:rPr>
          <w:rFonts w:asciiTheme="minorEastAsia" w:eastAsiaTheme="minorEastAsia" w:hAnsiTheme="minorEastAsia" w:cs="黑体"/>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（一）相关政府部门名称的修改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10</w:t>
      </w:r>
      <w:r>
        <w:rPr>
          <w:rFonts w:asciiTheme="minorEastAsia" w:eastAsiaTheme="minorEastAsia" w:hAnsiTheme="minorEastAsia" w:hint="eastAsia"/>
          <w:szCs w:val="30"/>
        </w:rPr>
        <w:t>．将第五条、第六条、第七条、第九条、第十条、第十一条、第十二条、第十三条中的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国家计委</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国家发展改革委</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（二）相关规章条文内容的删除</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11</w:t>
      </w:r>
      <w:r>
        <w:rPr>
          <w:rFonts w:asciiTheme="minorEastAsia" w:eastAsiaTheme="minorEastAsia" w:hAnsiTheme="minorEastAsia" w:hint="eastAsia"/>
          <w:szCs w:val="30"/>
        </w:rPr>
        <w:t>．删除第九条中的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可行性研究报告</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（三）相关引用法律法规条文序号的修改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12</w:t>
      </w:r>
      <w:r>
        <w:rPr>
          <w:rFonts w:asciiTheme="minorEastAsia" w:eastAsiaTheme="minorEastAsia" w:hAnsiTheme="minorEastAsia" w:hint="eastAsia"/>
          <w:szCs w:val="30"/>
        </w:rPr>
        <w:t>．将第一条中的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根据《中华人民共和国招标投标法》</w:t>
      </w:r>
      <w:r>
        <w:rPr>
          <w:rFonts w:asciiTheme="minorEastAsia" w:eastAsiaTheme="minorEastAsia" w:hAnsiTheme="minorEastAsia"/>
          <w:szCs w:val="30"/>
        </w:rPr>
        <w:t>(</w:t>
      </w:r>
      <w:r>
        <w:rPr>
          <w:rFonts w:asciiTheme="minorEastAsia" w:eastAsiaTheme="minorEastAsia" w:hAnsiTheme="minorEastAsia" w:hint="eastAsia"/>
          <w:szCs w:val="30"/>
        </w:rPr>
        <w:t>以下简称招标投</w:t>
      </w:r>
      <w:r>
        <w:rPr>
          <w:rFonts w:asciiTheme="minorEastAsia" w:eastAsiaTheme="minorEastAsia" w:hAnsiTheme="minorEastAsia" w:hint="eastAsia"/>
          <w:szCs w:val="30"/>
        </w:rPr>
        <w:lastRenderedPageBreak/>
        <w:t>标法</w:t>
      </w:r>
      <w:r>
        <w:rPr>
          <w:rFonts w:asciiTheme="minorEastAsia" w:eastAsiaTheme="minorEastAsia" w:hAnsiTheme="minorEastAsia"/>
          <w:szCs w:val="30"/>
        </w:rPr>
        <w:t>)</w:t>
      </w:r>
      <w:r>
        <w:rPr>
          <w:rFonts w:asciiTheme="minorEastAsia" w:eastAsiaTheme="minorEastAsia" w:hAnsiTheme="minorEastAsia" w:hint="eastAsia"/>
          <w:szCs w:val="30"/>
        </w:rPr>
        <w:t>和《国务院办公厅印发国务院有关部门实施招标投标活动行政监督的职责分工意见的通知》</w:t>
      </w:r>
      <w:r>
        <w:rPr>
          <w:rFonts w:asciiTheme="minorEastAsia" w:eastAsiaTheme="minorEastAsia" w:hAnsiTheme="minorEastAsia"/>
          <w:szCs w:val="30"/>
        </w:rPr>
        <w:t>(</w:t>
      </w:r>
      <w:r>
        <w:rPr>
          <w:rFonts w:asciiTheme="minorEastAsia" w:eastAsiaTheme="minorEastAsia" w:hAnsiTheme="minorEastAsia" w:hint="eastAsia"/>
          <w:szCs w:val="30"/>
        </w:rPr>
        <w:t>国办发〔</w:t>
      </w:r>
      <w:r>
        <w:rPr>
          <w:rFonts w:asciiTheme="minorEastAsia" w:eastAsiaTheme="minorEastAsia" w:hAnsiTheme="minorEastAsia"/>
          <w:szCs w:val="30"/>
        </w:rPr>
        <w:t>2000</w:t>
      </w:r>
      <w:r>
        <w:rPr>
          <w:rFonts w:asciiTheme="minorEastAsia" w:eastAsiaTheme="minorEastAsia" w:hAnsiTheme="minorEastAsia" w:hint="eastAsia"/>
          <w:szCs w:val="30"/>
        </w:rPr>
        <w:t>〕</w:t>
      </w:r>
      <w:r>
        <w:rPr>
          <w:rFonts w:asciiTheme="minorEastAsia" w:eastAsiaTheme="minorEastAsia" w:hAnsiTheme="minorEastAsia"/>
          <w:szCs w:val="30"/>
        </w:rPr>
        <w:t>34</w:t>
      </w:r>
      <w:r>
        <w:rPr>
          <w:rFonts w:asciiTheme="minorEastAsia" w:eastAsiaTheme="minorEastAsia" w:hAnsiTheme="minorEastAsia" w:hint="eastAsia"/>
          <w:szCs w:val="30"/>
        </w:rPr>
        <w:t>号</w:t>
      </w:r>
      <w:r>
        <w:rPr>
          <w:rFonts w:asciiTheme="minorEastAsia" w:eastAsiaTheme="minorEastAsia" w:hAnsiTheme="minorEastAsia"/>
          <w:szCs w:val="30"/>
        </w:rPr>
        <w:t>)</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根据《中华人民共和国招标投标法》</w:t>
      </w:r>
      <w:r>
        <w:rPr>
          <w:rFonts w:asciiTheme="minorEastAsia" w:eastAsiaTheme="minorEastAsia" w:hAnsiTheme="minorEastAsia"/>
          <w:szCs w:val="30"/>
        </w:rPr>
        <w:t>(</w:t>
      </w:r>
      <w:r>
        <w:rPr>
          <w:rFonts w:asciiTheme="minorEastAsia" w:eastAsiaTheme="minorEastAsia" w:hAnsiTheme="minorEastAsia" w:hint="eastAsia"/>
          <w:szCs w:val="30"/>
        </w:rPr>
        <w:t>以下简称招标投标法</w:t>
      </w:r>
      <w:r>
        <w:rPr>
          <w:rFonts w:asciiTheme="minorEastAsia" w:eastAsiaTheme="minorEastAsia" w:hAnsiTheme="minorEastAsia"/>
          <w:szCs w:val="30"/>
        </w:rPr>
        <w:t>)</w:t>
      </w:r>
      <w:r>
        <w:rPr>
          <w:rFonts w:asciiTheme="minorEastAsia" w:eastAsiaTheme="minorEastAsia" w:hAnsiTheme="minorEastAsia" w:hint="eastAsia"/>
          <w:szCs w:val="30"/>
        </w:rPr>
        <w:t>、《中华人民共和国招标投标法实施条例》</w:t>
      </w:r>
      <w:r>
        <w:rPr>
          <w:rFonts w:asciiTheme="minorEastAsia" w:eastAsiaTheme="minorEastAsia" w:hAnsiTheme="minorEastAsia"/>
          <w:szCs w:val="30"/>
        </w:rPr>
        <w:t>(</w:t>
      </w:r>
      <w:r>
        <w:rPr>
          <w:rFonts w:asciiTheme="minorEastAsia" w:eastAsiaTheme="minorEastAsia" w:hAnsiTheme="minorEastAsia" w:hint="eastAsia"/>
          <w:szCs w:val="30"/>
        </w:rPr>
        <w:t>以下简称招标投标法实施条例</w:t>
      </w:r>
      <w:r>
        <w:rPr>
          <w:rFonts w:asciiTheme="minorEastAsia" w:eastAsiaTheme="minorEastAsia" w:hAnsiTheme="minorEastAsia"/>
          <w:szCs w:val="30"/>
        </w:rPr>
        <w:t>)</w:t>
      </w:r>
      <w:r>
        <w:rPr>
          <w:rFonts w:asciiTheme="minorEastAsia" w:eastAsiaTheme="minorEastAsia" w:hAnsiTheme="minorEastAsia" w:hint="eastAsia"/>
          <w:szCs w:val="30"/>
        </w:rPr>
        <w:t>和《国务院办公厅印发国务院有关部门实施招标投标活动行政监督的职责分工意见的通知》</w:t>
      </w:r>
      <w:r>
        <w:rPr>
          <w:rFonts w:asciiTheme="minorEastAsia" w:eastAsiaTheme="minorEastAsia" w:hAnsiTheme="minorEastAsia"/>
          <w:szCs w:val="30"/>
        </w:rPr>
        <w:t>(</w:t>
      </w:r>
      <w:r>
        <w:rPr>
          <w:rFonts w:asciiTheme="minorEastAsia" w:eastAsiaTheme="minorEastAsia" w:hAnsiTheme="minorEastAsia" w:hint="eastAsia"/>
          <w:szCs w:val="30"/>
        </w:rPr>
        <w:t>国办发〔</w:t>
      </w:r>
      <w:r>
        <w:rPr>
          <w:rFonts w:asciiTheme="minorEastAsia" w:eastAsiaTheme="minorEastAsia" w:hAnsiTheme="minorEastAsia"/>
          <w:szCs w:val="30"/>
        </w:rPr>
        <w:t>2000</w:t>
      </w:r>
      <w:r>
        <w:rPr>
          <w:rFonts w:asciiTheme="minorEastAsia" w:eastAsiaTheme="minorEastAsia" w:hAnsiTheme="minorEastAsia" w:hint="eastAsia"/>
          <w:szCs w:val="30"/>
        </w:rPr>
        <w:t>〕</w:t>
      </w:r>
      <w:r>
        <w:rPr>
          <w:rFonts w:asciiTheme="minorEastAsia" w:eastAsiaTheme="minorEastAsia" w:hAnsiTheme="minorEastAsia"/>
          <w:szCs w:val="30"/>
        </w:rPr>
        <w:t>34</w:t>
      </w:r>
      <w:r>
        <w:rPr>
          <w:rFonts w:asciiTheme="minorEastAsia" w:eastAsiaTheme="minorEastAsia" w:hAnsiTheme="minorEastAsia" w:hint="eastAsia"/>
          <w:szCs w:val="30"/>
        </w:rPr>
        <w:t>号</w:t>
      </w:r>
      <w:r>
        <w:rPr>
          <w:rFonts w:asciiTheme="minorEastAsia" w:eastAsiaTheme="minorEastAsia" w:hAnsiTheme="minorEastAsia"/>
          <w:szCs w:val="30"/>
        </w:rPr>
        <w:t>)</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13</w:t>
      </w:r>
      <w:r>
        <w:rPr>
          <w:rFonts w:asciiTheme="minorEastAsia" w:eastAsiaTheme="minorEastAsia" w:hAnsiTheme="minorEastAsia" w:hint="eastAsia"/>
          <w:szCs w:val="30"/>
        </w:rPr>
        <w:t>．将第十二条中的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并视招标人是否有招标投标法第五章规定的违法行为</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并视招标人是否有招标投标法第五章以及招标投标法实施条例第六章规定的违法行为</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14.</w:t>
      </w:r>
      <w:r>
        <w:rPr>
          <w:rFonts w:asciiTheme="minorEastAsia" w:eastAsiaTheme="minorEastAsia" w:hAnsiTheme="minorEastAsia" w:hint="eastAsia"/>
          <w:szCs w:val="30"/>
        </w:rPr>
        <w:t>将第十三条中的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依据招标投标法的有关规定</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依据招标投标法以及招标投标法实施条例的有关规定</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（四）相关法律法规条文具体内容的修改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15</w:t>
      </w:r>
      <w:r>
        <w:rPr>
          <w:rFonts w:asciiTheme="minorEastAsia" w:eastAsiaTheme="minorEastAsia" w:hAnsiTheme="minorEastAsia" w:hint="eastAsia"/>
          <w:szCs w:val="30"/>
        </w:rPr>
        <w:t>．将第二条第一款修改为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本办法适用于经国家发展改革委审批、核准</w:t>
      </w:r>
      <w:r>
        <w:rPr>
          <w:rFonts w:asciiTheme="minorEastAsia" w:eastAsiaTheme="minorEastAsia" w:hAnsiTheme="minorEastAsia"/>
          <w:szCs w:val="30"/>
        </w:rPr>
        <w:t>(</w:t>
      </w:r>
      <w:r>
        <w:rPr>
          <w:rFonts w:asciiTheme="minorEastAsia" w:eastAsiaTheme="minorEastAsia" w:hAnsiTheme="minorEastAsia" w:hint="eastAsia"/>
          <w:szCs w:val="30"/>
        </w:rPr>
        <w:t>含经国家发展改革委初审后报国务院审批</w:t>
      </w:r>
      <w:r>
        <w:rPr>
          <w:rFonts w:asciiTheme="minorEastAsia" w:eastAsiaTheme="minorEastAsia" w:hAnsiTheme="minorEastAsia"/>
          <w:szCs w:val="30"/>
        </w:rPr>
        <w:t>)</w:t>
      </w:r>
      <w:r>
        <w:rPr>
          <w:rFonts w:asciiTheme="minorEastAsia" w:eastAsiaTheme="minorEastAsia" w:hAnsiTheme="minorEastAsia" w:hint="eastAsia"/>
          <w:szCs w:val="30"/>
        </w:rPr>
        <w:t>依法必须进行招标的工程建设项目的自行招标活动</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16</w:t>
      </w:r>
      <w:r>
        <w:rPr>
          <w:rFonts w:asciiTheme="minorEastAsia" w:eastAsiaTheme="minorEastAsia" w:hAnsiTheme="minorEastAsia" w:hint="eastAsia"/>
          <w:szCs w:val="30"/>
        </w:rPr>
        <w:t>．将第四条第一款第四项修改为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拥有</w:t>
      </w:r>
      <w:r>
        <w:rPr>
          <w:rFonts w:asciiTheme="minorEastAsia" w:eastAsiaTheme="minorEastAsia" w:hAnsiTheme="minorEastAsia"/>
          <w:szCs w:val="30"/>
        </w:rPr>
        <w:t>3</w:t>
      </w:r>
      <w:r>
        <w:rPr>
          <w:rFonts w:asciiTheme="minorEastAsia" w:eastAsiaTheme="minorEastAsia" w:hAnsiTheme="minorEastAsia" w:hint="eastAsia"/>
          <w:szCs w:val="30"/>
        </w:rPr>
        <w:t>名以上取得招标职业资格的专职招标业务人员</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17</w:t>
      </w:r>
      <w:r>
        <w:rPr>
          <w:rFonts w:asciiTheme="minorEastAsia" w:eastAsiaTheme="minorEastAsia" w:hAnsiTheme="minorEastAsia" w:hint="eastAsia"/>
          <w:szCs w:val="30"/>
        </w:rPr>
        <w:t>．将第五条第一款和第二款中的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可行性研究报告</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可行性研究报告或者资金申请报告、项目申请报告</w:t>
      </w:r>
      <w:r>
        <w:rPr>
          <w:rFonts w:asciiTheme="minorEastAsia" w:eastAsiaTheme="minorEastAsia" w:hAnsiTheme="minorEastAsia" w:cs="Times New Roman"/>
          <w:szCs w:val="30"/>
        </w:rPr>
        <w:t>”</w:t>
      </w:r>
      <w:r>
        <w:rPr>
          <w:rFonts w:asciiTheme="minorEastAsia" w:eastAsiaTheme="minorEastAsia" w:hAnsiTheme="minorEastAsia" w:hint="eastAsia"/>
          <w:szCs w:val="30"/>
        </w:rPr>
        <w:t>，第一款第三项修改为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取得招标职业资格的专职招标业务人员的基本情况</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18</w:t>
      </w:r>
      <w:r>
        <w:rPr>
          <w:rFonts w:asciiTheme="minorEastAsia" w:eastAsiaTheme="minorEastAsia" w:hAnsiTheme="minorEastAsia" w:hint="eastAsia"/>
          <w:szCs w:val="30"/>
        </w:rPr>
        <w:t>．将第七条中的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批复</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批复、核准</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cs="Times New Roman"/>
          <w:szCs w:val="30"/>
        </w:rPr>
        <w:t>“</w:t>
      </w:r>
      <w:r>
        <w:rPr>
          <w:rFonts w:asciiTheme="minorEastAsia" w:eastAsiaTheme="minorEastAsia" w:hAnsiTheme="minorEastAsia" w:hint="eastAsia"/>
          <w:szCs w:val="30"/>
        </w:rPr>
        <w:t>可行性研究报告</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可行性研究报告或者资金申请报告、项目申请报告</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19</w:t>
      </w:r>
      <w:r>
        <w:rPr>
          <w:rFonts w:asciiTheme="minorEastAsia" w:eastAsiaTheme="minorEastAsia" w:hAnsiTheme="minorEastAsia" w:hint="eastAsia"/>
          <w:szCs w:val="30"/>
        </w:rPr>
        <w:t>．将第九条中的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审批</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审批或者核准</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20</w:t>
      </w:r>
      <w:r>
        <w:rPr>
          <w:rFonts w:asciiTheme="minorEastAsia" w:eastAsiaTheme="minorEastAsia" w:hAnsiTheme="minorEastAsia" w:hint="eastAsia"/>
          <w:szCs w:val="30"/>
        </w:rPr>
        <w:t>．将第十条第一款第一项修改为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招标方式和发布资格预审公告、招标公告的媒介</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黑体"/>
          <w:szCs w:val="30"/>
        </w:rPr>
      </w:pPr>
      <w:r>
        <w:rPr>
          <w:rFonts w:asciiTheme="minorEastAsia" w:eastAsiaTheme="minorEastAsia" w:hAnsiTheme="minorEastAsia" w:cs="黑体" w:hint="eastAsia"/>
          <w:szCs w:val="30"/>
        </w:rPr>
        <w:t>三、对《工程建设项目可行性研究报告增加招标内容和核准招标事项暂行规定》（国家发展计划委员会令第</w:t>
      </w:r>
      <w:r>
        <w:rPr>
          <w:rFonts w:asciiTheme="minorEastAsia" w:eastAsiaTheme="minorEastAsia" w:hAnsiTheme="minorEastAsia" w:cs="黑体"/>
          <w:szCs w:val="30"/>
        </w:rPr>
        <w:t>9</w:t>
      </w:r>
      <w:r>
        <w:rPr>
          <w:rFonts w:asciiTheme="minorEastAsia" w:eastAsiaTheme="minorEastAsia" w:hAnsiTheme="minorEastAsia" w:cs="黑体" w:hint="eastAsia"/>
          <w:szCs w:val="30"/>
        </w:rPr>
        <w:t>号）</w:t>
      </w:r>
      <w:proofErr w:type="gramStart"/>
      <w:r>
        <w:rPr>
          <w:rFonts w:asciiTheme="minorEastAsia" w:eastAsiaTheme="minorEastAsia" w:hAnsiTheme="minorEastAsia" w:cs="黑体" w:hint="eastAsia"/>
          <w:szCs w:val="30"/>
        </w:rPr>
        <w:t>作出</w:t>
      </w:r>
      <w:proofErr w:type="gramEnd"/>
      <w:r>
        <w:rPr>
          <w:rFonts w:asciiTheme="minorEastAsia" w:eastAsiaTheme="minorEastAsia" w:hAnsiTheme="minorEastAsia" w:cs="黑体" w:hint="eastAsia"/>
          <w:szCs w:val="30"/>
        </w:rPr>
        <w:t>修改</w:t>
      </w:r>
      <w:r>
        <w:rPr>
          <w:rFonts w:asciiTheme="minorEastAsia" w:eastAsiaTheme="minorEastAsia" w:hAnsiTheme="minorEastAsia" w:cs="黑体"/>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（一）部门规章名称的修改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21</w:t>
      </w:r>
      <w:r>
        <w:rPr>
          <w:rFonts w:asciiTheme="minorEastAsia" w:eastAsiaTheme="minorEastAsia" w:hAnsiTheme="minorEastAsia" w:hint="eastAsia"/>
          <w:szCs w:val="30"/>
        </w:rPr>
        <w:t>．将</w:t>
      </w:r>
      <w:r>
        <w:rPr>
          <w:rFonts w:asciiTheme="minorEastAsia" w:eastAsiaTheme="minorEastAsia" w:hAnsiTheme="minorEastAsia" w:cs="Times New Roman"/>
          <w:szCs w:val="30"/>
        </w:rPr>
        <w:t>“</w:t>
      </w:r>
      <w:r>
        <w:rPr>
          <w:rFonts w:asciiTheme="minorEastAsia" w:eastAsiaTheme="minorEastAsia" w:hAnsiTheme="minorEastAsia" w:hint="eastAsia"/>
          <w:szCs w:val="30"/>
        </w:rPr>
        <w:t>工程建设项目可行性研究报告增加招标内容和核准招标事项暂行规定</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工程建设项目申报材料增加招标内容和核准招标事项暂行规定</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（二）相关政府部门名称的修改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22</w:t>
      </w:r>
      <w:r>
        <w:rPr>
          <w:rFonts w:asciiTheme="minorEastAsia" w:eastAsiaTheme="minorEastAsia" w:hAnsiTheme="minorEastAsia" w:hint="eastAsia"/>
          <w:szCs w:val="30"/>
        </w:rPr>
        <w:t>．将第四条第一款第三项、第十四条中的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国家发展计划委员会</w:t>
      </w:r>
      <w:r>
        <w:rPr>
          <w:rFonts w:asciiTheme="minorEastAsia" w:eastAsiaTheme="minorEastAsia" w:hAnsiTheme="minorEastAsia" w:cs="Times New Roman"/>
          <w:szCs w:val="30"/>
        </w:rPr>
        <w:t>”</w:t>
      </w:r>
      <w:r>
        <w:rPr>
          <w:rFonts w:asciiTheme="minorEastAsia" w:eastAsiaTheme="minorEastAsia" w:hAnsiTheme="minorEastAsia" w:hint="eastAsia"/>
          <w:szCs w:val="30"/>
        </w:rPr>
        <w:t>和第九条第一款第一项中的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国家计委</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国家发展改革委</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（三）相关规章条文内容的删除</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23</w:t>
      </w:r>
      <w:r>
        <w:rPr>
          <w:rFonts w:asciiTheme="minorEastAsia" w:eastAsiaTheme="minorEastAsia" w:hAnsiTheme="minorEastAsia" w:hint="eastAsia"/>
          <w:szCs w:val="30"/>
        </w:rPr>
        <w:t>．删除第四条第一款中的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在项目可行性研究报告中</w:t>
      </w:r>
      <w:r>
        <w:rPr>
          <w:rFonts w:asciiTheme="minorEastAsia" w:eastAsiaTheme="minorEastAsia" w:hAnsiTheme="minorEastAsia" w:cs="Times New Roman"/>
          <w:szCs w:val="30"/>
        </w:rPr>
        <w:t>”</w:t>
      </w:r>
      <w:r>
        <w:rPr>
          <w:rFonts w:asciiTheme="minorEastAsia" w:eastAsiaTheme="minorEastAsia" w:hAnsiTheme="minorEastAsia" w:hint="eastAsia"/>
          <w:szCs w:val="30"/>
        </w:rPr>
        <w:t>，删除第八条中的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在批准项目可行性研究报告时</w:t>
      </w:r>
      <w:r>
        <w:rPr>
          <w:rFonts w:asciiTheme="minorEastAsia" w:eastAsiaTheme="minorEastAsia" w:hAnsiTheme="minorEastAsia" w:cs="Times New Roman"/>
          <w:szCs w:val="30"/>
        </w:rPr>
        <w:t>”</w:t>
      </w:r>
      <w:r>
        <w:rPr>
          <w:rFonts w:asciiTheme="minorEastAsia" w:eastAsiaTheme="minorEastAsia" w:hAnsiTheme="minorEastAsia" w:hint="eastAsia"/>
          <w:szCs w:val="30"/>
        </w:rPr>
        <w:t>，删除第十一条中的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项目审批部门</w:t>
      </w:r>
      <w:r>
        <w:rPr>
          <w:rFonts w:asciiTheme="minorEastAsia" w:eastAsiaTheme="minorEastAsia" w:hAnsiTheme="minorEastAsia" w:cs="Times New Roman"/>
          <w:szCs w:val="30"/>
        </w:rPr>
        <w:t>”</w:t>
      </w:r>
      <w:r>
        <w:rPr>
          <w:rFonts w:asciiTheme="minorEastAsia" w:eastAsiaTheme="minorEastAsia" w:hAnsiTheme="minorEastAsia" w:hint="eastAsia"/>
          <w:szCs w:val="30"/>
        </w:rPr>
        <w:t>，删除第十三条中的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按照国办发</w:t>
      </w:r>
      <w:r>
        <w:rPr>
          <w:rFonts w:asciiTheme="minorEastAsia" w:eastAsiaTheme="minorEastAsia" w:hAnsiTheme="minorEastAsia"/>
          <w:szCs w:val="30"/>
        </w:rPr>
        <w:t>[2000]34</w:t>
      </w:r>
      <w:r>
        <w:rPr>
          <w:rFonts w:asciiTheme="minorEastAsia" w:eastAsiaTheme="minorEastAsia" w:hAnsiTheme="minorEastAsia" w:hint="eastAsia"/>
          <w:szCs w:val="30"/>
        </w:rPr>
        <w:t>号文的规定</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（四）相关引用法律法规条文序号的修改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24</w:t>
      </w:r>
      <w:r>
        <w:rPr>
          <w:rFonts w:asciiTheme="minorEastAsia" w:eastAsiaTheme="minorEastAsia" w:hAnsiTheme="minorEastAsia" w:hint="eastAsia"/>
          <w:szCs w:val="30"/>
        </w:rPr>
        <w:t>．将第一条中的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依据《中华人民共和国招标投标法》，制定本规定</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依据《中华人民共和国招标投标法》、《中华人民共和国招标投标法实施条例》，制定本规定</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（五）相关规章条文内容的修改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25</w:t>
      </w:r>
      <w:r>
        <w:rPr>
          <w:rFonts w:asciiTheme="minorEastAsia" w:eastAsiaTheme="minorEastAsia" w:hAnsiTheme="minorEastAsia" w:hint="eastAsia"/>
          <w:szCs w:val="30"/>
        </w:rPr>
        <w:t>．将第二条中的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依法必须进行招标的各类工程建设项目</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依法必须进行招标且按照国家有关规定需要履行项目审批、核准手续的各类工程建</w:t>
      </w:r>
      <w:r>
        <w:rPr>
          <w:rFonts w:asciiTheme="minorEastAsia" w:eastAsiaTheme="minorEastAsia" w:hAnsiTheme="minorEastAsia" w:hint="eastAsia"/>
          <w:szCs w:val="30"/>
        </w:rPr>
        <w:lastRenderedPageBreak/>
        <w:t>设项目</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26</w:t>
      </w:r>
      <w:r>
        <w:rPr>
          <w:rFonts w:asciiTheme="minorEastAsia" w:eastAsiaTheme="minorEastAsia" w:hAnsiTheme="minorEastAsia" w:hint="eastAsia"/>
          <w:szCs w:val="30"/>
        </w:rPr>
        <w:t>．将第三条修改为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本规定第二条包括的工程建设项目，必须在报送的项目可行性研究报告或者资金申请报告、项目申请报告中增加有关招标的内容</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27</w:t>
      </w:r>
      <w:r>
        <w:rPr>
          <w:rFonts w:asciiTheme="minorEastAsia" w:eastAsiaTheme="minorEastAsia" w:hAnsiTheme="minorEastAsia" w:hint="eastAsia"/>
          <w:szCs w:val="30"/>
        </w:rPr>
        <w:t>．将第五条第一款、第六条中的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可行性研究报告</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可行性研究报告或者资金申请报告、项目申请报告</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28</w:t>
      </w:r>
      <w:r>
        <w:rPr>
          <w:rFonts w:asciiTheme="minorEastAsia" w:eastAsiaTheme="minorEastAsia" w:hAnsiTheme="minorEastAsia" w:hint="eastAsia"/>
          <w:szCs w:val="30"/>
        </w:rPr>
        <w:t>．将第五条第一款第一项修改为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涉及国家安全、国家秘密、抢险救灾或者属于利用扶贫资金实行以工代赈、需要使用农民工等特殊情况，不适</w:t>
      </w:r>
      <w:r>
        <w:rPr>
          <w:rFonts w:asciiTheme="minorEastAsia" w:eastAsiaTheme="minorEastAsia" w:hAnsiTheme="minorEastAsia" w:hint="eastAsia"/>
          <w:szCs w:val="30"/>
        </w:rPr>
        <w:t>宜进行招标</w:t>
      </w:r>
      <w:r>
        <w:rPr>
          <w:rFonts w:asciiTheme="minorEastAsia" w:eastAsiaTheme="minorEastAsia" w:hAnsiTheme="minorEastAsia" w:cs="Times New Roman"/>
          <w:szCs w:val="30"/>
        </w:rPr>
        <w:t>”</w:t>
      </w:r>
      <w:r>
        <w:rPr>
          <w:rFonts w:asciiTheme="minorEastAsia" w:eastAsiaTheme="minorEastAsia" w:hAnsiTheme="minorEastAsia" w:hint="eastAsia"/>
          <w:szCs w:val="30"/>
        </w:rPr>
        <w:t>，第二项修改为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建设项目的勘察、设计，采用不可替代的专利或者专有技术，或者其建筑艺术造型有特殊要求</w:t>
      </w:r>
      <w:r>
        <w:rPr>
          <w:rFonts w:asciiTheme="minorEastAsia" w:eastAsiaTheme="minorEastAsia" w:hAnsiTheme="minorEastAsia" w:cs="Times New Roman"/>
          <w:szCs w:val="30"/>
        </w:rPr>
        <w:t>”</w:t>
      </w:r>
      <w:r>
        <w:rPr>
          <w:rFonts w:asciiTheme="minorEastAsia" w:eastAsiaTheme="minorEastAsia" w:hAnsiTheme="minorEastAsia" w:hint="eastAsia"/>
          <w:szCs w:val="30"/>
        </w:rPr>
        <w:t>，第三项修改为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承包商、供应商或者服务提供者少于三家，不能形成有效竞争</w:t>
      </w:r>
      <w:r>
        <w:rPr>
          <w:rFonts w:asciiTheme="minorEastAsia" w:eastAsiaTheme="minorEastAsia" w:hAnsiTheme="minorEastAsia" w:cs="Times New Roman"/>
          <w:szCs w:val="30"/>
        </w:rPr>
        <w:t>”</w:t>
      </w:r>
      <w:r>
        <w:rPr>
          <w:rFonts w:asciiTheme="minorEastAsia" w:eastAsiaTheme="minorEastAsia" w:hAnsiTheme="minorEastAsia" w:hint="eastAsia"/>
          <w:szCs w:val="30"/>
        </w:rPr>
        <w:t>，第四项修改为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国家规定的其他特殊情形</w:t>
      </w:r>
      <w:r>
        <w:rPr>
          <w:rFonts w:asciiTheme="minorEastAsia" w:eastAsiaTheme="minorEastAsia" w:hAnsiTheme="minorEastAsia" w:cs="Times New Roman"/>
          <w:szCs w:val="30"/>
        </w:rPr>
        <w:t>”</w:t>
      </w:r>
      <w:r>
        <w:rPr>
          <w:rFonts w:asciiTheme="minorEastAsia" w:eastAsiaTheme="minorEastAsia" w:hAnsiTheme="minorEastAsia" w:hint="eastAsia"/>
          <w:szCs w:val="30"/>
        </w:rPr>
        <w:t>，并作为本款第七项。</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29</w:t>
      </w:r>
      <w:r>
        <w:rPr>
          <w:rFonts w:asciiTheme="minorEastAsia" w:eastAsiaTheme="minorEastAsia" w:hAnsiTheme="minorEastAsia" w:hint="eastAsia"/>
          <w:szCs w:val="30"/>
        </w:rPr>
        <w:t>．将第六条、第八条、第十二条、第十三条中的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审批部门</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审批、核准部门</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30</w:t>
      </w:r>
      <w:r>
        <w:rPr>
          <w:rFonts w:asciiTheme="minorEastAsia" w:eastAsiaTheme="minorEastAsia" w:hAnsiTheme="minorEastAsia" w:hint="eastAsia"/>
          <w:szCs w:val="30"/>
        </w:rPr>
        <w:t>．将第六条中的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批准</w:t>
      </w:r>
      <w:r>
        <w:rPr>
          <w:rFonts w:asciiTheme="minorEastAsia" w:eastAsiaTheme="minorEastAsia" w:hAnsiTheme="minorEastAsia" w:cs="Times New Roman"/>
          <w:szCs w:val="30"/>
        </w:rPr>
        <w:t>”</w:t>
      </w:r>
      <w:r>
        <w:rPr>
          <w:rFonts w:asciiTheme="minorEastAsia" w:eastAsiaTheme="minorEastAsia" w:hAnsiTheme="minorEastAsia" w:hint="eastAsia"/>
          <w:szCs w:val="30"/>
        </w:rPr>
        <w:t>，第十一条、第十二条、第十三条中的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审批</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cs="Times New Roman"/>
          <w:szCs w:val="30"/>
        </w:rPr>
        <w:t>“</w:t>
      </w:r>
      <w:r>
        <w:rPr>
          <w:rFonts w:asciiTheme="minorEastAsia" w:eastAsiaTheme="minorEastAsia" w:hAnsiTheme="minorEastAsia" w:hint="eastAsia"/>
          <w:szCs w:val="30"/>
        </w:rPr>
        <w:t>核准</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审批、核准</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31</w:t>
      </w:r>
      <w:r>
        <w:rPr>
          <w:rFonts w:asciiTheme="minorEastAsia" w:eastAsiaTheme="minorEastAsia" w:hAnsiTheme="minorEastAsia" w:hint="eastAsia"/>
          <w:szCs w:val="30"/>
        </w:rPr>
        <w:t>．将第七条中修改为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在项目可行性研究报告或者资金申请报告、项目申请报告中增加的招标内容，作为附件与可行性研究报告或者资金申请报告、项目申请报告一同报送</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32</w:t>
      </w:r>
      <w:r>
        <w:rPr>
          <w:rFonts w:asciiTheme="minorEastAsia" w:eastAsiaTheme="minorEastAsia" w:hAnsiTheme="minorEastAsia" w:hint="eastAsia"/>
          <w:szCs w:val="30"/>
        </w:rPr>
        <w:t>．将第八条中的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提出核准或者不予核准的意见</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提出是否予以审批、核准的意见</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cs="Times New Roman"/>
          <w:szCs w:val="30"/>
        </w:rPr>
        <w:t>“</w:t>
      </w:r>
      <w:r>
        <w:rPr>
          <w:rFonts w:asciiTheme="minorEastAsia" w:eastAsiaTheme="minorEastAsia" w:hAnsiTheme="minorEastAsia" w:hint="eastAsia"/>
          <w:szCs w:val="30"/>
        </w:rPr>
        <w:t>对招标事项核准意见格式</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对招标事项审批、核准意见格式</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33</w:t>
      </w:r>
      <w:r>
        <w:rPr>
          <w:rFonts w:asciiTheme="minorEastAsia" w:eastAsiaTheme="minorEastAsia" w:hAnsiTheme="minorEastAsia" w:hint="eastAsia"/>
          <w:szCs w:val="30"/>
        </w:rPr>
        <w:t>．将第九条第一款中的</w:t>
      </w:r>
      <w:r>
        <w:rPr>
          <w:rFonts w:asciiTheme="minorEastAsia" w:eastAsiaTheme="minorEastAsia" w:hAnsiTheme="minorEastAsia" w:cs="Times New Roman"/>
          <w:szCs w:val="30"/>
        </w:rPr>
        <w:t>“</w:t>
      </w:r>
      <w:r>
        <w:rPr>
          <w:rFonts w:asciiTheme="minorEastAsia" w:eastAsiaTheme="minorEastAsia" w:hAnsiTheme="minorEastAsia" w:hint="eastAsia"/>
          <w:szCs w:val="30"/>
        </w:rPr>
        <w:t>核准招标事项</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审批、核准招标事项</w:t>
      </w:r>
      <w:r>
        <w:rPr>
          <w:rFonts w:asciiTheme="minorEastAsia" w:eastAsiaTheme="minorEastAsia" w:hAnsiTheme="minorEastAsia" w:cs="Times New Roman"/>
          <w:szCs w:val="30"/>
        </w:rPr>
        <w:t>”</w:t>
      </w:r>
      <w:r>
        <w:rPr>
          <w:rFonts w:asciiTheme="minorEastAsia" w:eastAsiaTheme="minorEastAsia" w:hAnsiTheme="minorEastAsia" w:hint="eastAsia"/>
          <w:szCs w:val="30"/>
        </w:rPr>
        <w:t>，第一款第一项、第二项中的</w:t>
      </w:r>
      <w:r>
        <w:rPr>
          <w:rFonts w:asciiTheme="minorEastAsia" w:eastAsiaTheme="minorEastAsia" w:hAnsiTheme="minorEastAsia" w:cs="Times New Roman"/>
          <w:szCs w:val="30"/>
        </w:rPr>
        <w:t>“</w:t>
      </w:r>
      <w:r>
        <w:rPr>
          <w:rFonts w:asciiTheme="minorEastAsia" w:eastAsiaTheme="minorEastAsia" w:hAnsiTheme="minorEastAsia" w:hint="eastAsia"/>
          <w:szCs w:val="30"/>
        </w:rPr>
        <w:t>核准</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审批</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34</w:t>
      </w:r>
      <w:r>
        <w:rPr>
          <w:rFonts w:asciiTheme="minorEastAsia" w:eastAsiaTheme="minorEastAsia" w:hAnsiTheme="minorEastAsia" w:hint="eastAsia"/>
          <w:szCs w:val="30"/>
        </w:rPr>
        <w:t>．将第九条第一款第三项修改为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应报送地方人民政府发展改革部门审批和地方人民政府发展改革部门</w:t>
      </w:r>
      <w:r>
        <w:rPr>
          <w:rFonts w:asciiTheme="minorEastAsia" w:eastAsiaTheme="minorEastAsia" w:hAnsiTheme="minorEastAsia" w:hint="eastAsia"/>
          <w:szCs w:val="30"/>
        </w:rPr>
        <w:t>核报地方人民政府审批的建设项目，由地方人民政府发展改革部门审批</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（六）相关规章条文内容的增加</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35</w:t>
      </w:r>
      <w:r>
        <w:rPr>
          <w:rFonts w:asciiTheme="minorEastAsia" w:eastAsiaTheme="minorEastAsia" w:hAnsiTheme="minorEastAsia" w:hint="eastAsia"/>
          <w:szCs w:val="30"/>
        </w:rPr>
        <w:t>．增加第五条第一款第四项</w:t>
      </w:r>
      <w:r>
        <w:rPr>
          <w:rFonts w:asciiTheme="minorEastAsia" w:eastAsiaTheme="minorEastAsia" w:hAnsiTheme="minorEastAsia" w:cs="Times New Roman"/>
          <w:szCs w:val="30"/>
        </w:rPr>
        <w:t>“</w:t>
      </w:r>
      <w:r>
        <w:rPr>
          <w:rFonts w:asciiTheme="minorEastAsia" w:eastAsiaTheme="minorEastAsia" w:hAnsiTheme="minorEastAsia" w:hint="eastAsia"/>
          <w:szCs w:val="30"/>
        </w:rPr>
        <w:t>采购人依法能够自行建设、生产或者提供</w:t>
      </w:r>
      <w:r>
        <w:rPr>
          <w:rFonts w:asciiTheme="minorEastAsia" w:eastAsiaTheme="minorEastAsia" w:hAnsiTheme="minorEastAsia" w:cs="Times New Roman"/>
          <w:szCs w:val="30"/>
        </w:rPr>
        <w:t>”</w:t>
      </w:r>
      <w:r>
        <w:rPr>
          <w:rFonts w:asciiTheme="minorEastAsia" w:eastAsiaTheme="minorEastAsia" w:hAnsiTheme="minorEastAsia" w:hint="eastAsia"/>
          <w:szCs w:val="30"/>
        </w:rPr>
        <w:t>，第五项</w:t>
      </w:r>
      <w:r>
        <w:rPr>
          <w:rFonts w:asciiTheme="minorEastAsia" w:eastAsiaTheme="minorEastAsia" w:hAnsiTheme="minorEastAsia" w:cs="Times New Roman"/>
          <w:szCs w:val="30"/>
        </w:rPr>
        <w:t>“</w:t>
      </w:r>
      <w:r>
        <w:rPr>
          <w:rFonts w:asciiTheme="minorEastAsia" w:eastAsiaTheme="minorEastAsia" w:hAnsiTheme="minorEastAsia" w:hint="eastAsia"/>
          <w:szCs w:val="30"/>
        </w:rPr>
        <w:t>已通过招标方式选定的特许经营项目投资人依法能够自行建设、生产或者提供</w:t>
      </w:r>
      <w:r>
        <w:rPr>
          <w:rFonts w:asciiTheme="minorEastAsia" w:eastAsiaTheme="minorEastAsia" w:hAnsiTheme="minorEastAsia" w:cs="Times New Roman"/>
          <w:szCs w:val="30"/>
        </w:rPr>
        <w:t>”</w:t>
      </w:r>
      <w:r>
        <w:rPr>
          <w:rFonts w:asciiTheme="minorEastAsia" w:eastAsiaTheme="minorEastAsia" w:hAnsiTheme="minorEastAsia" w:hint="eastAsia"/>
          <w:szCs w:val="30"/>
        </w:rPr>
        <w:t>，第六项</w:t>
      </w:r>
      <w:r>
        <w:rPr>
          <w:rFonts w:asciiTheme="minorEastAsia" w:eastAsiaTheme="minorEastAsia" w:hAnsiTheme="minorEastAsia" w:cs="Times New Roman"/>
          <w:szCs w:val="30"/>
        </w:rPr>
        <w:t>“</w:t>
      </w:r>
      <w:r>
        <w:rPr>
          <w:rFonts w:asciiTheme="minorEastAsia" w:eastAsiaTheme="minorEastAsia" w:hAnsiTheme="minorEastAsia" w:hint="eastAsia"/>
          <w:szCs w:val="30"/>
        </w:rPr>
        <w:t>需要向原中标人采购工程、货物或者服务，否则将影响施工或者配套要求</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36</w:t>
      </w:r>
      <w:r>
        <w:rPr>
          <w:rFonts w:asciiTheme="minorEastAsia" w:eastAsiaTheme="minorEastAsia" w:hAnsiTheme="minorEastAsia" w:hint="eastAsia"/>
          <w:szCs w:val="30"/>
        </w:rPr>
        <w:t>．增加第九条第一款第四项</w:t>
      </w:r>
      <w:r>
        <w:rPr>
          <w:rFonts w:asciiTheme="minorEastAsia" w:eastAsiaTheme="minorEastAsia" w:hAnsiTheme="minorEastAsia" w:cs="Times New Roman"/>
          <w:szCs w:val="30"/>
        </w:rPr>
        <w:t>“</w:t>
      </w:r>
      <w:r>
        <w:rPr>
          <w:rFonts w:asciiTheme="minorEastAsia" w:eastAsiaTheme="minorEastAsia" w:hAnsiTheme="minorEastAsia" w:hint="eastAsia"/>
          <w:szCs w:val="30"/>
        </w:rPr>
        <w:t>按照规定应报送国家发展改革委核准的建设项目，由国家发展改革委核准</w:t>
      </w:r>
      <w:r>
        <w:rPr>
          <w:rFonts w:asciiTheme="minorEastAsia" w:eastAsiaTheme="minorEastAsia" w:hAnsiTheme="minorEastAsia" w:cs="Times New Roman"/>
          <w:szCs w:val="30"/>
        </w:rPr>
        <w:t>”</w:t>
      </w:r>
      <w:r>
        <w:rPr>
          <w:rFonts w:asciiTheme="minorEastAsia" w:eastAsiaTheme="minorEastAsia" w:hAnsiTheme="minorEastAsia" w:hint="eastAsia"/>
          <w:szCs w:val="30"/>
        </w:rPr>
        <w:t>，第五项</w:t>
      </w:r>
      <w:r>
        <w:rPr>
          <w:rFonts w:asciiTheme="minorEastAsia" w:eastAsiaTheme="minorEastAsia" w:hAnsiTheme="minorEastAsia" w:cs="Times New Roman"/>
          <w:szCs w:val="30"/>
        </w:rPr>
        <w:t>“</w:t>
      </w:r>
      <w:r>
        <w:rPr>
          <w:rFonts w:asciiTheme="minorEastAsia" w:eastAsiaTheme="minorEastAsia" w:hAnsiTheme="minorEastAsia" w:hint="eastAsia"/>
          <w:szCs w:val="30"/>
        </w:rPr>
        <w:t>按照规定应报送地方人民政府发展改革部门核准的建设项目，由地方人民政府发展改革部门核准</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黑体"/>
          <w:szCs w:val="30"/>
        </w:rPr>
      </w:pPr>
      <w:r>
        <w:rPr>
          <w:rFonts w:asciiTheme="minorEastAsia" w:eastAsiaTheme="minorEastAsia" w:hAnsiTheme="minorEastAsia" w:cs="黑体" w:hint="eastAsia"/>
          <w:szCs w:val="30"/>
        </w:rPr>
        <w:t>四、对《评标委员会和评标方法暂行规定》（国家发展计划委员会、国家经济贸易委员会、建设部、铁道部、交通部、信息产业部、水利部令第</w:t>
      </w:r>
      <w:r>
        <w:rPr>
          <w:rFonts w:asciiTheme="minorEastAsia" w:eastAsiaTheme="minorEastAsia" w:hAnsiTheme="minorEastAsia" w:cs="黑体"/>
          <w:szCs w:val="30"/>
        </w:rPr>
        <w:t>12</w:t>
      </w:r>
      <w:r>
        <w:rPr>
          <w:rFonts w:asciiTheme="minorEastAsia" w:eastAsiaTheme="minorEastAsia" w:hAnsiTheme="minorEastAsia" w:cs="黑体" w:hint="eastAsia"/>
          <w:szCs w:val="30"/>
        </w:rPr>
        <w:t>号）</w:t>
      </w:r>
      <w:proofErr w:type="gramStart"/>
      <w:r>
        <w:rPr>
          <w:rFonts w:asciiTheme="minorEastAsia" w:eastAsiaTheme="minorEastAsia" w:hAnsiTheme="minorEastAsia" w:cs="黑体" w:hint="eastAsia"/>
          <w:szCs w:val="30"/>
        </w:rPr>
        <w:t>作出</w:t>
      </w:r>
      <w:proofErr w:type="gramEnd"/>
      <w:r>
        <w:rPr>
          <w:rFonts w:asciiTheme="minorEastAsia" w:eastAsiaTheme="minorEastAsia" w:hAnsiTheme="minorEastAsia" w:cs="黑体" w:hint="eastAsia"/>
          <w:szCs w:val="30"/>
        </w:rPr>
        <w:t>修改</w:t>
      </w:r>
      <w:r>
        <w:rPr>
          <w:rFonts w:asciiTheme="minorEastAsia" w:eastAsiaTheme="minorEastAsia" w:hAnsiTheme="minorEastAsia" w:cs="黑体"/>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（一）相关政府部门名称的修改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37</w:t>
      </w:r>
      <w:r>
        <w:rPr>
          <w:rFonts w:asciiTheme="minorEastAsia" w:eastAsiaTheme="minorEastAsia" w:hAnsiTheme="minorEastAsia" w:hint="eastAsia"/>
          <w:szCs w:val="30"/>
        </w:rPr>
        <w:t>．将第六十一条中的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国家发展计划委员会</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国家发展改革委</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（二）相关规章条文内容的删除</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38</w:t>
      </w:r>
      <w:r>
        <w:rPr>
          <w:rFonts w:asciiTheme="minorEastAsia" w:eastAsiaTheme="minorEastAsia" w:hAnsiTheme="minorEastAsia" w:hint="eastAsia"/>
          <w:szCs w:val="30"/>
        </w:rPr>
        <w:t>．删除第二十七条中的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或者界定为废标</w:t>
      </w:r>
      <w:r>
        <w:rPr>
          <w:rFonts w:asciiTheme="minorEastAsia" w:eastAsiaTheme="minorEastAsia" w:hAnsiTheme="minorEastAsia" w:cs="Times New Roman"/>
          <w:szCs w:val="30"/>
        </w:rPr>
        <w:t>”</w:t>
      </w:r>
      <w:r>
        <w:rPr>
          <w:rFonts w:asciiTheme="minorEastAsia" w:eastAsiaTheme="minorEastAsia" w:hAnsiTheme="minorEastAsia" w:hint="eastAsia"/>
          <w:szCs w:val="30"/>
        </w:rPr>
        <w:t>，删除第四十七条中的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在确定中标人之前</w:t>
      </w:r>
      <w:r>
        <w:rPr>
          <w:rFonts w:asciiTheme="minorEastAsia" w:eastAsiaTheme="minorEastAsia" w:hAnsiTheme="minorEastAsia" w:cs="Times New Roman"/>
          <w:szCs w:val="30"/>
        </w:rPr>
        <w:t>”</w:t>
      </w:r>
      <w:r>
        <w:rPr>
          <w:rFonts w:asciiTheme="minorEastAsia" w:eastAsiaTheme="minorEastAsia" w:hAnsiTheme="minorEastAsia" w:hint="eastAsia"/>
          <w:szCs w:val="30"/>
        </w:rPr>
        <w:t>，删除第五十四条中的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其他利害关系人</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（三）相关</w:t>
      </w:r>
      <w:r>
        <w:rPr>
          <w:rFonts w:asciiTheme="minorEastAsia" w:eastAsiaTheme="minorEastAsia" w:hAnsiTheme="minorEastAsia" w:cs="楷体_GB2312" w:hint="eastAsia"/>
          <w:szCs w:val="30"/>
        </w:rPr>
        <w:t>引用法律法规条文序号的修改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lastRenderedPageBreak/>
        <w:t>39</w:t>
      </w:r>
      <w:r>
        <w:rPr>
          <w:rFonts w:asciiTheme="minorEastAsia" w:eastAsiaTheme="minorEastAsia" w:hAnsiTheme="minorEastAsia" w:hint="eastAsia"/>
          <w:szCs w:val="30"/>
        </w:rPr>
        <w:t>．将第一条中的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依照《中华人民共和国招标投标法》，制定本规定</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依照《中华人民共和国招标投标法》、《中华人民共和国招标投标法实施条例》，制定本规定</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（四）相关规章条文内容的修改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40</w:t>
      </w:r>
      <w:r>
        <w:rPr>
          <w:rFonts w:asciiTheme="minorEastAsia" w:eastAsiaTheme="minorEastAsia" w:hAnsiTheme="minorEastAsia" w:hint="eastAsia"/>
          <w:szCs w:val="30"/>
        </w:rPr>
        <w:t>．将第十条第一款中的</w:t>
      </w:r>
      <w:r>
        <w:rPr>
          <w:rFonts w:asciiTheme="minorEastAsia" w:eastAsiaTheme="minorEastAsia" w:hAnsiTheme="minorEastAsia" w:cs="Times New Roman"/>
          <w:szCs w:val="30"/>
        </w:rPr>
        <w:t>“</w:t>
      </w:r>
      <w:r>
        <w:rPr>
          <w:rFonts w:asciiTheme="minorEastAsia" w:eastAsiaTheme="minorEastAsia" w:hAnsiTheme="minorEastAsia" w:hint="eastAsia"/>
          <w:szCs w:val="30"/>
        </w:rPr>
        <w:t>省级以上人民政府有关部门提供的专家名册或者招标代理机构的专家库</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依法组建的专家库</w:t>
      </w:r>
      <w:r>
        <w:rPr>
          <w:rFonts w:asciiTheme="minorEastAsia" w:eastAsiaTheme="minorEastAsia" w:hAnsiTheme="minorEastAsia" w:cs="Times New Roman"/>
          <w:szCs w:val="30"/>
        </w:rPr>
        <w:t>”</w:t>
      </w:r>
      <w:r>
        <w:rPr>
          <w:rFonts w:asciiTheme="minorEastAsia" w:eastAsiaTheme="minorEastAsia" w:hAnsiTheme="minorEastAsia" w:hint="eastAsia"/>
          <w:szCs w:val="30"/>
        </w:rPr>
        <w:t>，第二款中的</w:t>
      </w:r>
      <w:r>
        <w:rPr>
          <w:rFonts w:asciiTheme="minorEastAsia" w:eastAsiaTheme="minorEastAsia" w:hAnsiTheme="minorEastAsia" w:cs="Times New Roman"/>
          <w:szCs w:val="30"/>
        </w:rPr>
        <w:t>“</w:t>
      </w:r>
      <w:r>
        <w:rPr>
          <w:rFonts w:asciiTheme="minorEastAsia" w:eastAsiaTheme="minorEastAsia" w:hAnsiTheme="minorEastAsia" w:hint="eastAsia"/>
          <w:szCs w:val="30"/>
        </w:rPr>
        <w:t>技术特别复杂、专业性要求特别高</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技术复杂、专业性强</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cs="Times New Roman"/>
          <w:szCs w:val="30"/>
        </w:rPr>
        <w:t>“</w:t>
      </w:r>
      <w:r>
        <w:rPr>
          <w:rFonts w:asciiTheme="minorEastAsia" w:eastAsiaTheme="minorEastAsia" w:hAnsiTheme="minorEastAsia" w:hint="eastAsia"/>
          <w:szCs w:val="30"/>
        </w:rPr>
        <w:t>难以胜任</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难以保证胜任</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41</w:t>
      </w:r>
      <w:r>
        <w:rPr>
          <w:rFonts w:asciiTheme="minorEastAsia" w:eastAsiaTheme="minorEastAsia" w:hAnsiTheme="minorEastAsia" w:hint="eastAsia"/>
          <w:szCs w:val="30"/>
        </w:rPr>
        <w:t>．将第十三条第二款修改为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评标委员会成员不得与任何投标人或者与招标结果有利害关系的人进行私下接触，不得收受投标人、中介人、其他利害关系人的财物或者其他好处，不得向招标人征询其确定中标人的意向，不得接受任何单位或者个人明示或者暗示提出的倾向或者排斥特定投标人的要求，不得有其他不客观、不公正履行职务的行为</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42</w:t>
      </w:r>
      <w:r>
        <w:rPr>
          <w:rFonts w:asciiTheme="minorEastAsia" w:eastAsiaTheme="minorEastAsia" w:hAnsiTheme="minorEastAsia" w:hint="eastAsia"/>
          <w:szCs w:val="30"/>
        </w:rPr>
        <w:t>．将第十六条第一款修改为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招标人或者其委托的招标代理机构应当向评标委员会提供评标所需的重要信息和数据，但不得带有明示或者暗示倾向或者排斥特定投标人的信息</w:t>
      </w:r>
      <w:r>
        <w:rPr>
          <w:rFonts w:asciiTheme="minorEastAsia" w:eastAsiaTheme="minorEastAsia" w:hAnsiTheme="minorEastAsia" w:cs="Times New Roman"/>
          <w:szCs w:val="30"/>
        </w:rPr>
        <w:t>”</w:t>
      </w:r>
      <w:r>
        <w:rPr>
          <w:rFonts w:asciiTheme="minorEastAsia" w:eastAsiaTheme="minorEastAsia" w:hAnsiTheme="minorEastAsia" w:hint="eastAsia"/>
          <w:szCs w:val="30"/>
        </w:rPr>
        <w:t>，第二款中的</w:t>
      </w:r>
      <w:r>
        <w:rPr>
          <w:rFonts w:asciiTheme="minorEastAsia" w:eastAsiaTheme="minorEastAsia" w:hAnsiTheme="minorEastAsia" w:cs="Times New Roman"/>
          <w:szCs w:val="30"/>
        </w:rPr>
        <w:t>“</w:t>
      </w:r>
      <w:r>
        <w:rPr>
          <w:rFonts w:asciiTheme="minorEastAsia" w:eastAsiaTheme="minorEastAsia" w:hAnsiTheme="minorEastAsia" w:hint="eastAsia"/>
          <w:szCs w:val="30"/>
        </w:rPr>
        <w:t>标底应当保密</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标底在开标前应当保密</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43</w:t>
      </w:r>
      <w:r>
        <w:rPr>
          <w:rFonts w:asciiTheme="minorEastAsia" w:eastAsiaTheme="minorEastAsia" w:hAnsiTheme="minorEastAsia" w:hint="eastAsia"/>
          <w:szCs w:val="30"/>
        </w:rPr>
        <w:t>．将第二十条中的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该投标人的投标应作废标处理</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应当否决该投标人的投标</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44</w:t>
      </w:r>
      <w:r>
        <w:rPr>
          <w:rFonts w:asciiTheme="minorEastAsia" w:eastAsiaTheme="minorEastAsia" w:hAnsiTheme="minorEastAsia" w:hint="eastAsia"/>
          <w:szCs w:val="30"/>
        </w:rPr>
        <w:t>．将第二十一条中的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其投标应作废标处理</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应当否决其投标</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45</w:t>
      </w:r>
      <w:r>
        <w:rPr>
          <w:rFonts w:asciiTheme="minorEastAsia" w:eastAsiaTheme="minorEastAsia" w:hAnsiTheme="minorEastAsia" w:hint="eastAsia"/>
          <w:szCs w:val="30"/>
        </w:rPr>
        <w:t>．将第二十三条中的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应作废标处理</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应当予以否决</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46</w:t>
      </w:r>
      <w:r>
        <w:rPr>
          <w:rFonts w:asciiTheme="minorEastAsia" w:eastAsiaTheme="minorEastAsia" w:hAnsiTheme="minorEastAsia" w:hint="eastAsia"/>
          <w:szCs w:val="30"/>
        </w:rPr>
        <w:t>．将第二十五条第二款中的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废标</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否决投标</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47</w:t>
      </w:r>
      <w:r>
        <w:rPr>
          <w:rFonts w:asciiTheme="minorEastAsia" w:eastAsiaTheme="minorEastAsia" w:hAnsiTheme="minorEastAsia" w:hint="eastAsia"/>
          <w:szCs w:val="30"/>
        </w:rPr>
        <w:t>．将第二十七条中的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招标人应当依法重新招标</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招标人在分析招标失败的原因并采取相应措施后，应当依法重新招标</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48</w:t>
      </w:r>
      <w:r>
        <w:rPr>
          <w:rFonts w:asciiTheme="minorEastAsia" w:eastAsiaTheme="minorEastAsia" w:hAnsiTheme="minorEastAsia" w:hint="eastAsia"/>
          <w:szCs w:val="30"/>
        </w:rPr>
        <w:t>．将第四十条中的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在投标有效期结束日</w:t>
      </w:r>
      <w:r>
        <w:rPr>
          <w:rFonts w:asciiTheme="minorEastAsia" w:eastAsiaTheme="minorEastAsia" w:hAnsiTheme="minorEastAsia"/>
          <w:szCs w:val="30"/>
        </w:rPr>
        <w:t>30</w:t>
      </w:r>
      <w:r>
        <w:rPr>
          <w:rFonts w:asciiTheme="minorEastAsia" w:eastAsiaTheme="minorEastAsia" w:hAnsiTheme="minorEastAsia" w:hint="eastAsia"/>
          <w:szCs w:val="30"/>
        </w:rPr>
        <w:t>个工作日前</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在投标有效期内</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49</w:t>
      </w:r>
      <w:r>
        <w:rPr>
          <w:rFonts w:asciiTheme="minorEastAsia" w:eastAsiaTheme="minorEastAsia" w:hAnsiTheme="minorEastAsia" w:hint="eastAsia"/>
          <w:szCs w:val="30"/>
        </w:rPr>
        <w:t>．将第四十二条</w:t>
      </w:r>
      <w:r>
        <w:rPr>
          <w:rFonts w:asciiTheme="minorEastAsia" w:eastAsiaTheme="minorEastAsia" w:hAnsiTheme="minorEastAsia" w:hint="eastAsia"/>
          <w:szCs w:val="30"/>
        </w:rPr>
        <w:t>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废标情况说明</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否决投标的情况说明</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50</w:t>
      </w:r>
      <w:r>
        <w:rPr>
          <w:rFonts w:asciiTheme="minorEastAsia" w:eastAsiaTheme="minorEastAsia" w:hAnsiTheme="minorEastAsia" w:hint="eastAsia"/>
          <w:szCs w:val="30"/>
        </w:rPr>
        <w:t>．将第四十四条修改为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向招标人提交书面评标报告后，评标委员会应将评标过程中使用的文件、表格以及其他资料应当即时归还招标人</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51</w:t>
      </w:r>
      <w:r>
        <w:rPr>
          <w:rFonts w:asciiTheme="minorEastAsia" w:eastAsiaTheme="minorEastAsia" w:hAnsiTheme="minorEastAsia" w:hint="eastAsia"/>
          <w:szCs w:val="30"/>
        </w:rPr>
        <w:t>．将第四十八条第一款、第二款修改为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国有资金占控股或者主导地位的项目，招标人应当确定排名第一的中标候选人为中标人。排名第一的中标候选人放弃中标、因不可抗力提出不能履行合同，或者招标文件规定应当提交履约保证金而在规定的期限内未能提交，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52</w:t>
      </w:r>
      <w:r>
        <w:rPr>
          <w:rFonts w:asciiTheme="minorEastAsia" w:eastAsiaTheme="minorEastAsia" w:hAnsiTheme="minorEastAsia" w:hint="eastAsia"/>
          <w:szCs w:val="30"/>
        </w:rPr>
        <w:t>．将第四十九条中的</w:t>
      </w:r>
      <w:r>
        <w:rPr>
          <w:rFonts w:asciiTheme="minorEastAsia" w:eastAsiaTheme="minorEastAsia" w:hAnsiTheme="minorEastAsia" w:cs="Times New Roman"/>
          <w:szCs w:val="30"/>
        </w:rPr>
        <w:t>“</w:t>
      </w:r>
      <w:r>
        <w:rPr>
          <w:rFonts w:asciiTheme="minorEastAsia" w:eastAsiaTheme="minorEastAsia" w:hAnsiTheme="minorEastAsia" w:hint="eastAsia"/>
          <w:szCs w:val="30"/>
        </w:rPr>
        <w:t>在</w:t>
      </w:r>
      <w:r>
        <w:rPr>
          <w:rFonts w:asciiTheme="minorEastAsia" w:eastAsiaTheme="minorEastAsia" w:hAnsiTheme="minorEastAsia"/>
          <w:szCs w:val="30"/>
        </w:rPr>
        <w:t>30</w:t>
      </w:r>
      <w:r>
        <w:rPr>
          <w:rFonts w:asciiTheme="minorEastAsia" w:eastAsiaTheme="minorEastAsia" w:hAnsiTheme="minorEastAsia" w:hint="eastAsia"/>
          <w:szCs w:val="30"/>
        </w:rPr>
        <w:t>个工作日之内</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在投标有效期内以及中标通知书</w:t>
      </w:r>
      <w:r>
        <w:rPr>
          <w:rFonts w:asciiTheme="minorEastAsia" w:eastAsiaTheme="minorEastAsia" w:hAnsiTheme="minorEastAsia" w:hint="eastAsia"/>
          <w:szCs w:val="30"/>
        </w:rPr>
        <w:t>发出之日起</w:t>
      </w:r>
      <w:r>
        <w:rPr>
          <w:rFonts w:asciiTheme="minorEastAsia" w:eastAsiaTheme="minorEastAsia" w:hAnsiTheme="minorEastAsia"/>
          <w:szCs w:val="30"/>
        </w:rPr>
        <w:t>30</w:t>
      </w:r>
      <w:r>
        <w:rPr>
          <w:rFonts w:asciiTheme="minorEastAsia" w:eastAsiaTheme="minorEastAsia" w:hAnsiTheme="minorEastAsia" w:hint="eastAsia"/>
          <w:szCs w:val="30"/>
        </w:rPr>
        <w:t>日之内</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53</w:t>
      </w:r>
      <w:r>
        <w:rPr>
          <w:rFonts w:asciiTheme="minorEastAsia" w:eastAsiaTheme="minorEastAsia" w:hAnsiTheme="minorEastAsia" w:hint="eastAsia"/>
          <w:szCs w:val="30"/>
        </w:rPr>
        <w:t>．将第五十二条中的</w:t>
      </w:r>
      <w:r>
        <w:rPr>
          <w:rFonts w:asciiTheme="minorEastAsia" w:eastAsiaTheme="minorEastAsia" w:hAnsiTheme="minorEastAsia" w:cs="Times New Roman"/>
          <w:szCs w:val="30"/>
        </w:rPr>
        <w:t>“</w:t>
      </w:r>
      <w:r>
        <w:rPr>
          <w:rFonts w:asciiTheme="minorEastAsia" w:eastAsiaTheme="minorEastAsia" w:hAnsiTheme="minorEastAsia"/>
          <w:szCs w:val="30"/>
        </w:rPr>
        <w:t>5</w:t>
      </w:r>
      <w:r>
        <w:rPr>
          <w:rFonts w:asciiTheme="minorEastAsia" w:eastAsiaTheme="minorEastAsia" w:hAnsiTheme="minorEastAsia" w:hint="eastAsia"/>
          <w:szCs w:val="30"/>
        </w:rPr>
        <w:t>个工作日</w:t>
      </w:r>
      <w:r>
        <w:rPr>
          <w:rFonts w:asciiTheme="minorEastAsia" w:eastAsiaTheme="minorEastAsia" w:hAnsiTheme="minorEastAsia" w:cs="Times New Roman"/>
          <w:szCs w:val="30"/>
        </w:rPr>
        <w:t>”</w:t>
      </w:r>
      <w:r>
        <w:rPr>
          <w:rFonts w:asciiTheme="minorEastAsia" w:eastAsiaTheme="minorEastAsia" w:hAnsiTheme="minorEastAsia" w:hint="eastAsia"/>
          <w:szCs w:val="30"/>
        </w:rPr>
        <w:t>修改为</w:t>
      </w:r>
      <w:r>
        <w:rPr>
          <w:rFonts w:asciiTheme="minorEastAsia" w:eastAsiaTheme="minorEastAsia" w:hAnsiTheme="minorEastAsia" w:cs="Times New Roman"/>
          <w:szCs w:val="30"/>
        </w:rPr>
        <w:t>“</w:t>
      </w:r>
      <w:r>
        <w:rPr>
          <w:rFonts w:asciiTheme="minorEastAsia" w:eastAsiaTheme="minorEastAsia" w:hAnsiTheme="minorEastAsia"/>
          <w:szCs w:val="30"/>
        </w:rPr>
        <w:t>5</w:t>
      </w:r>
      <w:r>
        <w:rPr>
          <w:rFonts w:asciiTheme="minorEastAsia" w:eastAsiaTheme="minorEastAsia" w:hAnsiTheme="minorEastAsia" w:hint="eastAsia"/>
          <w:szCs w:val="30"/>
        </w:rPr>
        <w:t>日</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54</w:t>
      </w:r>
      <w:r>
        <w:rPr>
          <w:rFonts w:asciiTheme="minorEastAsia" w:eastAsiaTheme="minorEastAsia" w:hAnsiTheme="minorEastAsia" w:hint="eastAsia"/>
          <w:szCs w:val="30"/>
        </w:rPr>
        <w:t>．将第五十三条修改为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w:t>
      </w:r>
      <w:r>
        <w:rPr>
          <w:rFonts w:asciiTheme="minorEastAsia" w:eastAsiaTheme="minorEastAsia" w:hAnsiTheme="minorEastAsia" w:hint="eastAsia"/>
          <w:szCs w:val="30"/>
        </w:rPr>
        <w:lastRenderedPageBreak/>
        <w:t>评标；（四）私下接触投标人；（五）向招标人征询确定中标人的意向或者接受任何单位或者个人明示或者暗示提出的倾向或者排斥特定投标人的要求；（六）对依法应当</w:t>
      </w:r>
      <w:r>
        <w:rPr>
          <w:rFonts w:asciiTheme="minorEastAsia" w:eastAsiaTheme="minorEastAsia" w:hAnsiTheme="minorEastAsia" w:hint="eastAsia"/>
          <w:szCs w:val="30"/>
        </w:rPr>
        <w:t>否决的投标不提出否决意见；（七）暗示或者诱导投标人</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澄清、说明或者接受投标人主动提出的澄清、说明；（八）其他不客观、不公正履行职务的行为</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55</w:t>
      </w:r>
      <w:r>
        <w:rPr>
          <w:rFonts w:asciiTheme="minorEastAsia" w:eastAsiaTheme="minorEastAsia" w:hAnsiTheme="minorEastAsia" w:hint="eastAsia"/>
          <w:szCs w:val="30"/>
        </w:rPr>
        <w:t>．将第五十五条修改为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招标人有下列情形之一的，责令改正，可以处中标项目金额千分之十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w:t>
      </w:r>
      <w:r>
        <w:rPr>
          <w:rFonts w:asciiTheme="minorEastAsia" w:eastAsiaTheme="minorEastAsia" w:hAnsiTheme="minorEastAsia" w:hint="eastAsia"/>
          <w:szCs w:val="30"/>
        </w:rPr>
        <w:t>加条件</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56</w:t>
      </w:r>
      <w:r>
        <w:rPr>
          <w:rFonts w:asciiTheme="minorEastAsia" w:eastAsiaTheme="minorEastAsia" w:hAnsiTheme="minorEastAsia" w:hint="eastAsia"/>
          <w:szCs w:val="30"/>
        </w:rPr>
        <w:t>．将第五十六条修改为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招标人与中标人不按照招标文件和中标人的投标文件订立合同的，合同的主要条款与招标文件、中标人的投标文件的内容不一致，或者招标人、中标人订立背离合同实质性内容的协议的，由有关行政监督部门责令改正，可以处中标项目金额千分之五以上千</w:t>
      </w:r>
      <w:proofErr w:type="gramStart"/>
      <w:r>
        <w:rPr>
          <w:rFonts w:asciiTheme="minorEastAsia" w:eastAsiaTheme="minorEastAsia" w:hAnsiTheme="minorEastAsia" w:hint="eastAsia"/>
          <w:szCs w:val="30"/>
        </w:rPr>
        <w:t>分之十</w:t>
      </w:r>
      <w:proofErr w:type="gramEnd"/>
      <w:r>
        <w:rPr>
          <w:rFonts w:asciiTheme="minorEastAsia" w:eastAsiaTheme="minorEastAsia" w:hAnsiTheme="minorEastAsia" w:hint="eastAsia"/>
          <w:szCs w:val="30"/>
        </w:rPr>
        <w:t>以下的罚款</w:t>
      </w:r>
      <w:r>
        <w:rPr>
          <w:rFonts w:asciiTheme="minorEastAsia" w:eastAsiaTheme="minorEastAsia" w:hAnsiTheme="minorEastAsia" w:cs="Times New Roman"/>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57</w:t>
      </w:r>
      <w:r>
        <w:rPr>
          <w:rFonts w:asciiTheme="minorEastAsia" w:eastAsiaTheme="minorEastAsia" w:hAnsiTheme="minorEastAsia" w:hint="eastAsia"/>
          <w:szCs w:val="30"/>
        </w:rPr>
        <w:t>．将第五十七条修改为</w:t>
      </w:r>
      <w:r>
        <w:rPr>
          <w:rFonts w:asciiTheme="minorEastAsia" w:eastAsiaTheme="minorEastAsia" w:hAnsiTheme="minorEastAsia" w:cs="Times New Roman"/>
          <w:szCs w:val="30"/>
        </w:rPr>
        <w:t>“</w:t>
      </w:r>
      <w:r>
        <w:rPr>
          <w:rFonts w:asciiTheme="minorEastAsia" w:eastAsiaTheme="minorEastAsia" w:hAnsiTheme="minorEastAsia" w:hint="eastAsia"/>
          <w:szCs w:val="30"/>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w:t>
      </w:r>
      <w:r>
        <w:rPr>
          <w:rFonts w:asciiTheme="minorEastAsia" w:eastAsiaTheme="minorEastAsia" w:hAnsiTheme="minorEastAsia" w:hint="eastAsia"/>
          <w:szCs w:val="30"/>
        </w:rPr>
        <w:t>责令改正，可以处中标项目金额１０</w:t>
      </w:r>
      <w:r>
        <w:rPr>
          <w:rFonts w:asciiTheme="minorEastAsia" w:eastAsiaTheme="minorEastAsia" w:hAnsiTheme="minorEastAsia" w:cs="Calibri"/>
          <w:szCs w:val="30"/>
        </w:rPr>
        <w:t>‰</w:t>
      </w:r>
      <w:r>
        <w:rPr>
          <w:rFonts w:asciiTheme="minorEastAsia" w:eastAsiaTheme="minorEastAsia" w:hAnsiTheme="minorEastAsia" w:hint="eastAsia"/>
          <w:szCs w:val="30"/>
        </w:rPr>
        <w:t>以下的罚款</w:t>
      </w:r>
      <w:r>
        <w:rPr>
          <w:rFonts w:asciiTheme="minorEastAsia" w:eastAsiaTheme="minorEastAsia" w:hAnsiTheme="minorEastAsia" w:cs="Calibri"/>
          <w:szCs w:val="30"/>
        </w:rPr>
        <w:t>”</w:t>
      </w:r>
      <w:r>
        <w:rPr>
          <w:rFonts w:asciiTheme="minorEastAsia" w:eastAsiaTheme="minorEastAsia" w:hAnsiTheme="minorEastAsia"/>
          <w:szCs w:val="30"/>
        </w:rPr>
        <w:t xml:space="preserve"> </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黑体"/>
          <w:szCs w:val="30"/>
        </w:rPr>
      </w:pPr>
      <w:r>
        <w:rPr>
          <w:rFonts w:asciiTheme="minorEastAsia" w:eastAsiaTheme="minorEastAsia" w:hAnsiTheme="minorEastAsia" w:cs="黑体" w:hint="eastAsia"/>
          <w:szCs w:val="30"/>
        </w:rPr>
        <w:t>五、对《国家重大建设项目招标投标监督暂行办法》（国家发展计划委员会令第</w:t>
      </w:r>
      <w:r>
        <w:rPr>
          <w:rFonts w:asciiTheme="minorEastAsia" w:eastAsiaTheme="minorEastAsia" w:hAnsiTheme="minorEastAsia" w:cs="黑体"/>
          <w:szCs w:val="30"/>
        </w:rPr>
        <w:t>18</w:t>
      </w:r>
      <w:r>
        <w:rPr>
          <w:rFonts w:asciiTheme="minorEastAsia" w:eastAsiaTheme="minorEastAsia" w:hAnsiTheme="minorEastAsia" w:cs="黑体" w:hint="eastAsia"/>
          <w:szCs w:val="30"/>
        </w:rPr>
        <w:t>号）</w:t>
      </w:r>
      <w:proofErr w:type="gramStart"/>
      <w:r>
        <w:rPr>
          <w:rFonts w:asciiTheme="minorEastAsia" w:eastAsiaTheme="minorEastAsia" w:hAnsiTheme="minorEastAsia" w:cs="黑体" w:hint="eastAsia"/>
          <w:szCs w:val="30"/>
        </w:rPr>
        <w:t>作出</w:t>
      </w:r>
      <w:proofErr w:type="gramEnd"/>
      <w:r>
        <w:rPr>
          <w:rFonts w:asciiTheme="minorEastAsia" w:eastAsiaTheme="minorEastAsia" w:hAnsiTheme="minorEastAsia" w:cs="黑体" w:hint="eastAsia"/>
          <w:szCs w:val="30"/>
        </w:rPr>
        <w:t>修改</w:t>
      </w:r>
      <w:r>
        <w:rPr>
          <w:rFonts w:asciiTheme="minorEastAsia" w:eastAsiaTheme="minorEastAsia" w:hAnsiTheme="minorEastAsia" w:cs="黑体"/>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（一）相关政府部门名称的修改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58</w:t>
      </w:r>
      <w:r>
        <w:rPr>
          <w:rFonts w:asciiTheme="minorEastAsia" w:eastAsiaTheme="minorEastAsia" w:hAnsiTheme="minorEastAsia" w:hint="eastAsia"/>
          <w:szCs w:val="30"/>
        </w:rPr>
        <w:t>．将第二条、第三条、第八条、第九条、第十三条、第十五条、第十六条、第十八条中的</w:t>
      </w:r>
      <w:r>
        <w:rPr>
          <w:rFonts w:asciiTheme="minorEastAsia" w:eastAsiaTheme="minorEastAsia" w:hAnsiTheme="minorEastAsia" w:cs="Calibri"/>
          <w:szCs w:val="30"/>
        </w:rPr>
        <w:t>“</w:t>
      </w:r>
      <w:r>
        <w:rPr>
          <w:rFonts w:asciiTheme="minorEastAsia" w:eastAsiaTheme="minorEastAsia" w:hAnsiTheme="minorEastAsia" w:hint="eastAsia"/>
          <w:szCs w:val="30"/>
        </w:rPr>
        <w:t>国家计委</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国家发展改革委</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59</w:t>
      </w:r>
      <w:r>
        <w:rPr>
          <w:rFonts w:asciiTheme="minorEastAsia" w:eastAsiaTheme="minorEastAsia" w:hAnsiTheme="minorEastAsia" w:hint="eastAsia"/>
          <w:szCs w:val="30"/>
        </w:rPr>
        <w:t>．将第十一条第二款、第十七条中的</w:t>
      </w:r>
      <w:r>
        <w:rPr>
          <w:rFonts w:asciiTheme="minorEastAsia" w:eastAsiaTheme="minorEastAsia" w:hAnsiTheme="minorEastAsia" w:cs="Calibri"/>
          <w:szCs w:val="30"/>
        </w:rPr>
        <w:t>“</w:t>
      </w:r>
      <w:r>
        <w:rPr>
          <w:rFonts w:asciiTheme="minorEastAsia" w:eastAsiaTheme="minorEastAsia" w:hAnsiTheme="minorEastAsia" w:hint="eastAsia"/>
          <w:szCs w:val="30"/>
        </w:rPr>
        <w:t>发展计划部门</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发展改革部门</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（二）相关规章条文内容的删除</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60</w:t>
      </w:r>
      <w:r>
        <w:rPr>
          <w:rFonts w:asciiTheme="minorEastAsia" w:eastAsiaTheme="minorEastAsia" w:hAnsiTheme="minorEastAsia" w:hint="eastAsia"/>
          <w:szCs w:val="30"/>
        </w:rPr>
        <w:t>．删除第五条第二款。</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（三）相关引用法律法规条文序号的修改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61</w:t>
      </w:r>
      <w:r>
        <w:rPr>
          <w:rFonts w:asciiTheme="minorEastAsia" w:eastAsiaTheme="minorEastAsia" w:hAnsiTheme="minorEastAsia" w:hint="eastAsia"/>
          <w:szCs w:val="30"/>
        </w:rPr>
        <w:t>．将第一条中的</w:t>
      </w:r>
      <w:r>
        <w:rPr>
          <w:rFonts w:asciiTheme="minorEastAsia" w:eastAsiaTheme="minorEastAsia" w:hAnsiTheme="minorEastAsia" w:cs="Calibri"/>
          <w:szCs w:val="30"/>
        </w:rPr>
        <w:t>“</w:t>
      </w:r>
      <w:r>
        <w:rPr>
          <w:rFonts w:asciiTheme="minorEastAsia" w:eastAsiaTheme="minorEastAsia" w:hAnsiTheme="minorEastAsia" w:hint="eastAsia"/>
          <w:szCs w:val="30"/>
        </w:rPr>
        <w:t>根据《中华人民共和国招标投标法》、《国务院办公厅印发国务院有关部门实施招标投标活动行政监督职责分工意见的通知》</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根据《中华人民共和国招标投标法》、《中华人民共和国招标投标法实施条例》、《国务院办公厅印发国务院有关部门实施招标投标活动行政监督职责分工意见的通知》</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62</w:t>
      </w:r>
      <w:r>
        <w:rPr>
          <w:rFonts w:asciiTheme="minorEastAsia" w:eastAsiaTheme="minorEastAsia" w:hAnsiTheme="minorEastAsia" w:hint="eastAsia"/>
          <w:szCs w:val="30"/>
        </w:rPr>
        <w:t>．将第五条中的</w:t>
      </w:r>
      <w:r>
        <w:rPr>
          <w:rFonts w:asciiTheme="minorEastAsia" w:eastAsiaTheme="minorEastAsia" w:hAnsiTheme="minorEastAsia" w:cs="Calibri"/>
          <w:szCs w:val="30"/>
        </w:rPr>
        <w:t>“</w:t>
      </w:r>
      <w:r>
        <w:rPr>
          <w:rFonts w:asciiTheme="minorEastAsia" w:eastAsiaTheme="minorEastAsia" w:hAnsiTheme="minorEastAsia" w:hint="eastAsia"/>
          <w:szCs w:val="30"/>
        </w:rPr>
        <w:t>按照《中华人民共和国招标投标法》和《中华人民共和国合同法》</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按照《中华人民共和国招标投标法》、《中华人民共和国招标投标法实施条例》和《中华人民共和国合同法》</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63</w:t>
      </w:r>
      <w:r>
        <w:rPr>
          <w:rFonts w:asciiTheme="minorEastAsia" w:eastAsiaTheme="minorEastAsia" w:hAnsiTheme="minorEastAsia" w:hint="eastAsia"/>
          <w:szCs w:val="30"/>
        </w:rPr>
        <w:t>．将第十三条、第十七条中的</w:t>
      </w:r>
      <w:r>
        <w:rPr>
          <w:rFonts w:asciiTheme="minorEastAsia" w:eastAsiaTheme="minorEastAsia" w:hAnsiTheme="minorEastAsia" w:cs="Calibri"/>
          <w:szCs w:val="30"/>
        </w:rPr>
        <w:t>“</w:t>
      </w:r>
      <w:r>
        <w:rPr>
          <w:rFonts w:asciiTheme="minorEastAsia" w:eastAsiaTheme="minorEastAsia" w:hAnsiTheme="minorEastAsia" w:hint="eastAsia"/>
          <w:szCs w:val="30"/>
        </w:rPr>
        <w:t>《中华人民共和国招标投标法》及相关配套法规、规章</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《中华人民共和国招标投标法》、《中华人民共和国招标投标法实施条例》及相关配套法规、规章</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（四）相关规章条文内容的修改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64</w:t>
      </w:r>
      <w:r>
        <w:rPr>
          <w:rFonts w:asciiTheme="minorEastAsia" w:eastAsiaTheme="minorEastAsia" w:hAnsiTheme="minorEastAsia" w:hint="eastAsia"/>
          <w:szCs w:val="30"/>
        </w:rPr>
        <w:t>．将第四条第三款中的</w:t>
      </w:r>
      <w:r>
        <w:rPr>
          <w:rFonts w:asciiTheme="minorEastAsia" w:eastAsiaTheme="minorEastAsia" w:hAnsiTheme="minorEastAsia" w:cs="Calibri"/>
          <w:szCs w:val="30"/>
        </w:rPr>
        <w:t>“</w:t>
      </w:r>
      <w:r>
        <w:rPr>
          <w:rFonts w:asciiTheme="minorEastAsia" w:eastAsiaTheme="minorEastAsia" w:hAnsiTheme="minorEastAsia" w:hint="eastAsia"/>
          <w:szCs w:val="30"/>
        </w:rPr>
        <w:t>报送可行性研究报告</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报送可行性研究报告或者资金申请报告</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65</w:t>
      </w:r>
      <w:r>
        <w:rPr>
          <w:rFonts w:asciiTheme="minorEastAsia" w:eastAsiaTheme="minorEastAsia" w:hAnsiTheme="minorEastAsia" w:hint="eastAsia"/>
          <w:szCs w:val="30"/>
        </w:rPr>
        <w:t>．将第七条修改为</w:t>
      </w:r>
      <w:r>
        <w:rPr>
          <w:rFonts w:asciiTheme="minorEastAsia" w:eastAsiaTheme="minorEastAsia" w:hAnsiTheme="minorEastAsia" w:cs="Calibri"/>
          <w:szCs w:val="30"/>
        </w:rPr>
        <w:t>“</w:t>
      </w:r>
      <w:r>
        <w:rPr>
          <w:rFonts w:asciiTheme="minorEastAsia" w:eastAsiaTheme="minorEastAsia" w:hAnsiTheme="minorEastAsia" w:hint="eastAsia"/>
          <w:szCs w:val="30"/>
        </w:rPr>
        <w:t>投标人或者其他利害关系人认为国家重大建设项目</w:t>
      </w:r>
      <w:r>
        <w:rPr>
          <w:rFonts w:asciiTheme="minorEastAsia" w:eastAsiaTheme="minorEastAsia" w:hAnsiTheme="minorEastAsia" w:hint="eastAsia"/>
          <w:szCs w:val="30"/>
        </w:rPr>
        <w:lastRenderedPageBreak/>
        <w:t>招标投标活动不符合国家规定的，可以自知道或者应当知道之日起</w:t>
      </w:r>
      <w:r>
        <w:rPr>
          <w:rFonts w:asciiTheme="minorEastAsia" w:eastAsiaTheme="minorEastAsia" w:hAnsiTheme="minorEastAsia"/>
          <w:szCs w:val="30"/>
        </w:rPr>
        <w:t>10</w:t>
      </w:r>
      <w:r>
        <w:rPr>
          <w:rFonts w:asciiTheme="minorEastAsia" w:eastAsiaTheme="minorEastAsia" w:hAnsiTheme="minorEastAsia" w:hint="eastAsia"/>
          <w:szCs w:val="30"/>
        </w:rPr>
        <w:t>日内向国家发展改革委投诉。国家发展改革委应当自收到投诉之日起</w:t>
      </w:r>
      <w:r>
        <w:rPr>
          <w:rFonts w:asciiTheme="minorEastAsia" w:eastAsiaTheme="minorEastAsia" w:hAnsiTheme="minorEastAsia"/>
          <w:szCs w:val="30"/>
        </w:rPr>
        <w:t>3</w:t>
      </w:r>
      <w:r>
        <w:rPr>
          <w:rFonts w:asciiTheme="minorEastAsia" w:eastAsiaTheme="minorEastAsia" w:hAnsiTheme="minorEastAsia" w:hint="eastAsia"/>
          <w:szCs w:val="30"/>
        </w:rPr>
        <w:t>个工作日内决定是否受理，并自受理投诉之日起</w:t>
      </w:r>
      <w:r>
        <w:rPr>
          <w:rFonts w:asciiTheme="minorEastAsia" w:eastAsiaTheme="minorEastAsia" w:hAnsiTheme="minorEastAsia"/>
          <w:szCs w:val="30"/>
        </w:rPr>
        <w:t>30</w:t>
      </w:r>
      <w:r>
        <w:rPr>
          <w:rFonts w:asciiTheme="minorEastAsia" w:eastAsiaTheme="minorEastAsia" w:hAnsiTheme="minorEastAsia" w:hint="eastAsia"/>
          <w:szCs w:val="30"/>
        </w:rPr>
        <w:t>个工作日内</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书面处理决定；需要检验、检测、鉴定、专家评审的，所需时间不计算在内</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66</w:t>
      </w:r>
      <w:r>
        <w:rPr>
          <w:rFonts w:asciiTheme="minorEastAsia" w:eastAsiaTheme="minorEastAsia" w:hAnsiTheme="minorEastAsia" w:hint="eastAsia"/>
          <w:szCs w:val="30"/>
        </w:rPr>
        <w:t>．将第九条第一款中</w:t>
      </w:r>
      <w:r>
        <w:rPr>
          <w:rFonts w:asciiTheme="minorEastAsia" w:eastAsiaTheme="minorEastAsia" w:hAnsiTheme="minorEastAsia" w:cs="Calibri"/>
          <w:szCs w:val="30"/>
        </w:rPr>
        <w:t>“</w:t>
      </w:r>
      <w:r>
        <w:rPr>
          <w:rFonts w:asciiTheme="minorEastAsia" w:eastAsiaTheme="minorEastAsia" w:hAnsiTheme="minorEastAsia"/>
          <w:szCs w:val="30"/>
        </w:rPr>
        <w:t>15</w:t>
      </w:r>
      <w:r>
        <w:rPr>
          <w:rFonts w:asciiTheme="minorEastAsia" w:eastAsiaTheme="minorEastAsia" w:hAnsiTheme="minorEastAsia" w:hint="eastAsia"/>
          <w:szCs w:val="30"/>
        </w:rPr>
        <w:t>个工作日</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szCs w:val="30"/>
        </w:rPr>
        <w:t>15</w:t>
      </w:r>
      <w:r>
        <w:rPr>
          <w:rFonts w:asciiTheme="minorEastAsia" w:eastAsiaTheme="minorEastAsia" w:hAnsiTheme="minorEastAsia" w:hint="eastAsia"/>
          <w:szCs w:val="30"/>
        </w:rPr>
        <w:t>日</w:t>
      </w:r>
      <w:r>
        <w:rPr>
          <w:rFonts w:asciiTheme="minorEastAsia" w:eastAsiaTheme="minorEastAsia" w:hAnsiTheme="minorEastAsia" w:cs="Calibri"/>
          <w:szCs w:val="30"/>
        </w:rPr>
        <w:t>”</w:t>
      </w:r>
      <w:r>
        <w:rPr>
          <w:rFonts w:asciiTheme="minorEastAsia" w:eastAsiaTheme="minorEastAsia" w:hAnsiTheme="minorEastAsia" w:hint="eastAsia"/>
          <w:szCs w:val="30"/>
        </w:rPr>
        <w:t>，第二款中</w:t>
      </w:r>
      <w:r>
        <w:rPr>
          <w:rFonts w:asciiTheme="minorEastAsia" w:eastAsiaTheme="minorEastAsia" w:hAnsiTheme="minorEastAsia" w:cs="Calibri"/>
          <w:szCs w:val="30"/>
        </w:rPr>
        <w:t>“</w:t>
      </w:r>
      <w:r>
        <w:rPr>
          <w:rFonts w:asciiTheme="minorEastAsia" w:eastAsiaTheme="minorEastAsia" w:hAnsiTheme="minorEastAsia" w:hint="eastAsia"/>
          <w:szCs w:val="30"/>
        </w:rPr>
        <w:t>招标人确定中标人后，应当在</w:t>
      </w:r>
      <w:r>
        <w:rPr>
          <w:rFonts w:asciiTheme="minorEastAsia" w:eastAsiaTheme="minorEastAsia" w:hAnsiTheme="minorEastAsia"/>
          <w:szCs w:val="30"/>
        </w:rPr>
        <w:t>15</w:t>
      </w:r>
      <w:r>
        <w:rPr>
          <w:rFonts w:asciiTheme="minorEastAsia" w:eastAsiaTheme="minorEastAsia" w:hAnsiTheme="minorEastAsia" w:hint="eastAsia"/>
          <w:szCs w:val="30"/>
        </w:rPr>
        <w:t>个工作日内</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招标人应当自确定中标人之日起</w:t>
      </w:r>
      <w:r>
        <w:rPr>
          <w:rFonts w:asciiTheme="minorEastAsia" w:eastAsiaTheme="minorEastAsia" w:hAnsiTheme="minorEastAsia"/>
          <w:szCs w:val="30"/>
        </w:rPr>
        <w:t>15</w:t>
      </w:r>
      <w:r>
        <w:rPr>
          <w:rFonts w:asciiTheme="minorEastAsia" w:eastAsiaTheme="minorEastAsia" w:hAnsiTheme="minorEastAsia" w:hint="eastAsia"/>
          <w:szCs w:val="30"/>
        </w:rPr>
        <w:t>日内</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67</w:t>
      </w:r>
      <w:r>
        <w:rPr>
          <w:rFonts w:asciiTheme="minorEastAsia" w:eastAsiaTheme="minorEastAsia" w:hAnsiTheme="minorEastAsia" w:hint="eastAsia"/>
          <w:szCs w:val="30"/>
        </w:rPr>
        <w:t>．第十条第一款第三项中的</w:t>
      </w:r>
      <w:r>
        <w:rPr>
          <w:rFonts w:asciiTheme="minorEastAsia" w:eastAsiaTheme="minorEastAsia" w:hAnsiTheme="minorEastAsia" w:cs="Calibri"/>
          <w:szCs w:val="30"/>
        </w:rPr>
        <w:t>“</w:t>
      </w:r>
      <w:r>
        <w:rPr>
          <w:rFonts w:asciiTheme="minorEastAsia" w:eastAsiaTheme="minorEastAsia" w:hAnsiTheme="minorEastAsia" w:hint="eastAsia"/>
          <w:szCs w:val="30"/>
        </w:rPr>
        <w:t>资格审查</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资格预审</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68</w:t>
      </w:r>
      <w:r>
        <w:rPr>
          <w:rFonts w:asciiTheme="minorEastAsia" w:eastAsiaTheme="minorEastAsia" w:hAnsiTheme="minorEastAsia" w:hint="eastAsia"/>
          <w:szCs w:val="30"/>
        </w:rPr>
        <w:t>．第十六条中的</w:t>
      </w:r>
      <w:r>
        <w:rPr>
          <w:rFonts w:asciiTheme="minorEastAsia" w:eastAsiaTheme="minorEastAsia" w:hAnsiTheme="minorEastAsia" w:cs="Calibri"/>
          <w:szCs w:val="30"/>
        </w:rPr>
        <w:t>“</w:t>
      </w:r>
      <w:r>
        <w:rPr>
          <w:rFonts w:asciiTheme="minorEastAsia" w:eastAsiaTheme="minorEastAsia" w:hAnsiTheme="minorEastAsia" w:hint="eastAsia"/>
          <w:szCs w:val="30"/>
        </w:rPr>
        <w:t>申请复议</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申请行政复议</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黑体"/>
          <w:szCs w:val="30"/>
        </w:rPr>
      </w:pPr>
      <w:r>
        <w:rPr>
          <w:rFonts w:asciiTheme="minorEastAsia" w:eastAsiaTheme="minorEastAsia" w:hAnsiTheme="minorEastAsia" w:cs="黑体" w:hint="eastAsia"/>
          <w:szCs w:val="30"/>
        </w:rPr>
        <w:t>六、对《评标专家和评标专家库管理暂行办法》（国家发展计划委员会令第</w:t>
      </w:r>
      <w:r>
        <w:rPr>
          <w:rFonts w:asciiTheme="minorEastAsia" w:eastAsiaTheme="minorEastAsia" w:hAnsiTheme="minorEastAsia" w:cs="黑体"/>
          <w:szCs w:val="30"/>
        </w:rPr>
        <w:t>29</w:t>
      </w:r>
      <w:r>
        <w:rPr>
          <w:rFonts w:asciiTheme="minorEastAsia" w:eastAsiaTheme="minorEastAsia" w:hAnsiTheme="minorEastAsia" w:cs="黑体" w:hint="eastAsia"/>
          <w:szCs w:val="30"/>
        </w:rPr>
        <w:t>号）</w:t>
      </w:r>
      <w:proofErr w:type="gramStart"/>
      <w:r>
        <w:rPr>
          <w:rFonts w:asciiTheme="minorEastAsia" w:eastAsiaTheme="minorEastAsia" w:hAnsiTheme="minorEastAsia" w:cs="黑体" w:hint="eastAsia"/>
          <w:szCs w:val="30"/>
        </w:rPr>
        <w:t>作出</w:t>
      </w:r>
      <w:proofErr w:type="gramEnd"/>
      <w:r>
        <w:rPr>
          <w:rFonts w:asciiTheme="minorEastAsia" w:eastAsiaTheme="minorEastAsia" w:hAnsiTheme="minorEastAsia" w:cs="黑体" w:hint="eastAsia"/>
          <w:szCs w:val="30"/>
        </w:rPr>
        <w:t>修改</w:t>
      </w:r>
      <w:r>
        <w:rPr>
          <w:rFonts w:asciiTheme="minorEastAsia" w:eastAsiaTheme="minorEastAsia" w:hAnsiTheme="minorEastAsia" w:cs="黑体"/>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（一）相关政府部门名称的修改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69</w:t>
      </w:r>
      <w:r>
        <w:rPr>
          <w:rFonts w:asciiTheme="minorEastAsia" w:eastAsiaTheme="minorEastAsia" w:hAnsiTheme="minorEastAsia" w:hint="eastAsia"/>
          <w:szCs w:val="30"/>
        </w:rPr>
        <w:t>．将第十八条中的</w:t>
      </w:r>
      <w:r>
        <w:rPr>
          <w:rFonts w:asciiTheme="minorEastAsia" w:eastAsiaTheme="minorEastAsia" w:hAnsiTheme="minorEastAsia" w:cs="Calibri"/>
          <w:szCs w:val="30"/>
        </w:rPr>
        <w:t>“</w:t>
      </w:r>
      <w:r>
        <w:rPr>
          <w:rFonts w:asciiTheme="minorEastAsia" w:eastAsiaTheme="minorEastAsia" w:hAnsiTheme="minorEastAsia" w:hint="eastAsia"/>
          <w:szCs w:val="30"/>
        </w:rPr>
        <w:t>国家发展计划委员会</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国家发展改革委</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（二）相关引用法律法规条文序号的修改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70</w:t>
      </w:r>
      <w:r>
        <w:rPr>
          <w:rFonts w:asciiTheme="minorEastAsia" w:eastAsiaTheme="minorEastAsia" w:hAnsiTheme="minorEastAsia" w:hint="eastAsia"/>
          <w:szCs w:val="30"/>
        </w:rPr>
        <w:t>．将第一条中的</w:t>
      </w:r>
      <w:r>
        <w:rPr>
          <w:rFonts w:asciiTheme="minorEastAsia" w:eastAsiaTheme="minorEastAsia" w:hAnsiTheme="minorEastAsia" w:cs="Calibri"/>
          <w:szCs w:val="30"/>
        </w:rPr>
        <w:t>“</w:t>
      </w:r>
      <w:r>
        <w:rPr>
          <w:rFonts w:asciiTheme="minorEastAsia" w:eastAsiaTheme="minorEastAsia" w:hAnsiTheme="minorEastAsia" w:hint="eastAsia"/>
          <w:szCs w:val="30"/>
        </w:rPr>
        <w:t>根据《中华人民共和国招标投标法》（简称为《招标投标法》），制定本办法</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根据《中华人民共和国招标投标法》（简称为《招标投标法》）、《中华人民共和国招标投标法实施条例》（简称《招标投标法实施条例》），制定本办法</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71</w:t>
      </w:r>
      <w:r>
        <w:rPr>
          <w:rFonts w:asciiTheme="minorEastAsia" w:eastAsiaTheme="minorEastAsia" w:hAnsiTheme="minorEastAsia" w:hint="eastAsia"/>
          <w:szCs w:val="30"/>
        </w:rPr>
        <w:t>．将第三条中的</w:t>
      </w:r>
      <w:r>
        <w:rPr>
          <w:rFonts w:asciiTheme="minorEastAsia" w:eastAsiaTheme="minorEastAsia" w:hAnsiTheme="minorEastAsia" w:cs="Calibri"/>
          <w:szCs w:val="30"/>
        </w:rPr>
        <w:t>“</w:t>
      </w:r>
      <w:r>
        <w:rPr>
          <w:rFonts w:asciiTheme="minorEastAsia" w:eastAsiaTheme="minorEastAsia" w:hAnsiTheme="minorEastAsia" w:hint="eastAsia"/>
          <w:szCs w:val="30"/>
        </w:rPr>
        <w:t>依照《招标投标法》的规定</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依照《招标投标法》、《招标投标法实施条例》以及国家统一的评标专家专业分类标准和管理办法的规定</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72</w:t>
      </w:r>
      <w:r>
        <w:rPr>
          <w:rFonts w:asciiTheme="minorEastAsia" w:eastAsiaTheme="minorEastAsia" w:hAnsiTheme="minorEastAsia" w:hint="eastAsia"/>
          <w:szCs w:val="30"/>
        </w:rPr>
        <w:t>．将第十四条第一款第一项中的</w:t>
      </w:r>
      <w:r>
        <w:rPr>
          <w:rFonts w:asciiTheme="minorEastAsia" w:eastAsiaTheme="minorEastAsia" w:hAnsiTheme="minorEastAsia" w:cs="Calibri"/>
          <w:szCs w:val="30"/>
        </w:rPr>
        <w:t>“</w:t>
      </w:r>
      <w:r>
        <w:rPr>
          <w:rFonts w:asciiTheme="minorEastAsia" w:eastAsiaTheme="minorEastAsia" w:hAnsiTheme="minorEastAsia" w:hint="eastAsia"/>
          <w:szCs w:val="30"/>
        </w:rPr>
        <w:t>有《招标投标法》第三十七条和《评标委员会和评标方法暂行规定》第十二条规定</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有《招标投标法》第三十七条、《招标投标法实施条例》第四十六条和《评标委员会和评标方法暂行规定》第十二条规定</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（三）相关规章条文内容的修改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73</w:t>
      </w:r>
      <w:r>
        <w:rPr>
          <w:rFonts w:asciiTheme="minorEastAsia" w:eastAsiaTheme="minorEastAsia" w:hAnsiTheme="minorEastAsia" w:hint="eastAsia"/>
          <w:szCs w:val="30"/>
        </w:rPr>
        <w:t>．将第四条中的</w:t>
      </w:r>
      <w:r>
        <w:rPr>
          <w:rFonts w:asciiTheme="minorEastAsia" w:eastAsiaTheme="minorEastAsia" w:hAnsiTheme="minorEastAsia" w:cs="Calibri"/>
          <w:szCs w:val="30"/>
        </w:rPr>
        <w:t>“</w:t>
      </w:r>
      <w:r>
        <w:rPr>
          <w:rFonts w:asciiTheme="minorEastAsia" w:eastAsiaTheme="minorEastAsia" w:hAnsiTheme="minorEastAsia" w:hint="eastAsia"/>
          <w:szCs w:val="30"/>
        </w:rPr>
        <w:t>省级以上人民政府有关部门和招标代理机构</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省级人民政府、省级以上人民政府有关部门、招标代理机构</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74</w:t>
      </w:r>
      <w:r>
        <w:rPr>
          <w:rFonts w:asciiTheme="minorEastAsia" w:eastAsiaTheme="minorEastAsia" w:hAnsiTheme="minorEastAsia" w:hint="eastAsia"/>
          <w:szCs w:val="30"/>
        </w:rPr>
        <w:t>．将第五条、第十七条第二款中的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政府有关部门组建的评标专家库</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政府或者政府有关部门组建的评标专家库</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75</w:t>
      </w:r>
      <w:r>
        <w:rPr>
          <w:rFonts w:asciiTheme="minorEastAsia" w:eastAsiaTheme="minorEastAsia" w:hAnsiTheme="minorEastAsia" w:hint="eastAsia"/>
          <w:szCs w:val="30"/>
        </w:rPr>
        <w:t>．将第六条第一款中的</w:t>
      </w:r>
      <w:r>
        <w:rPr>
          <w:rFonts w:asciiTheme="minorEastAsia" w:eastAsiaTheme="minorEastAsia" w:hAnsiTheme="minorEastAsia" w:cs="Calibri"/>
          <w:szCs w:val="30"/>
        </w:rPr>
        <w:t>“</w:t>
      </w:r>
      <w:r>
        <w:rPr>
          <w:rFonts w:asciiTheme="minorEastAsia" w:eastAsiaTheme="minorEastAsia" w:hAnsiTheme="minorEastAsia" w:hint="eastAsia"/>
          <w:szCs w:val="30"/>
        </w:rPr>
        <w:t>省级以上人民政府</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省级人民政府、省级以上人民政府有关部门</w:t>
      </w:r>
      <w:r>
        <w:rPr>
          <w:rFonts w:asciiTheme="minorEastAsia" w:eastAsiaTheme="minorEastAsia" w:hAnsiTheme="minorEastAsia" w:cs="Calibri"/>
          <w:szCs w:val="30"/>
        </w:rPr>
        <w:t>”</w:t>
      </w:r>
      <w:r>
        <w:rPr>
          <w:rFonts w:asciiTheme="minorEastAsia" w:eastAsiaTheme="minorEastAsia" w:hAnsiTheme="minorEastAsia" w:hint="eastAsia"/>
          <w:szCs w:val="30"/>
        </w:rPr>
        <w:t>，第二款修改为</w:t>
      </w:r>
      <w:r>
        <w:rPr>
          <w:rFonts w:asciiTheme="minorEastAsia" w:eastAsiaTheme="minorEastAsia" w:hAnsiTheme="minorEastAsia" w:cs="Calibri"/>
          <w:szCs w:val="30"/>
        </w:rPr>
        <w:t>“</w:t>
      </w:r>
      <w:r>
        <w:rPr>
          <w:rFonts w:asciiTheme="minorEastAsia" w:eastAsiaTheme="minorEastAsia" w:hAnsiTheme="minorEastAsia" w:hint="eastAsia"/>
          <w:szCs w:val="30"/>
        </w:rPr>
        <w:t>省级人民政府和国务院有关部门应当组建跨部门、跨地区的综合评标专家库</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76</w:t>
      </w:r>
      <w:r>
        <w:rPr>
          <w:rFonts w:asciiTheme="minorEastAsia" w:eastAsiaTheme="minorEastAsia" w:hAnsiTheme="minorEastAsia" w:hint="eastAsia"/>
          <w:szCs w:val="30"/>
        </w:rPr>
        <w:t>．将第十条第一款、第十一条、第十二条中的</w:t>
      </w:r>
      <w:r>
        <w:rPr>
          <w:rFonts w:asciiTheme="minorEastAsia" w:eastAsiaTheme="minorEastAsia" w:hAnsiTheme="minorEastAsia" w:cs="Calibri"/>
          <w:szCs w:val="30"/>
        </w:rPr>
        <w:t>“</w:t>
      </w:r>
      <w:r>
        <w:rPr>
          <w:rFonts w:asciiTheme="minorEastAsia" w:eastAsiaTheme="minorEastAsia" w:hAnsiTheme="minorEastAsia" w:hint="eastAsia"/>
          <w:szCs w:val="30"/>
        </w:rPr>
        <w:t>组建评标专家库的政府部门</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组建评标专家库的省级人民政府、政府部门</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77.</w:t>
      </w:r>
      <w:r>
        <w:rPr>
          <w:rFonts w:asciiTheme="minorEastAsia" w:eastAsiaTheme="minorEastAsia" w:hAnsiTheme="minorEastAsia" w:hint="eastAsia"/>
          <w:szCs w:val="30"/>
        </w:rPr>
        <w:t>将第十三条、第十四条中的</w:t>
      </w:r>
      <w:r>
        <w:rPr>
          <w:rFonts w:asciiTheme="minorEastAsia" w:eastAsiaTheme="minorEastAsia" w:hAnsiTheme="minorEastAsia" w:cs="Calibri"/>
          <w:szCs w:val="30"/>
        </w:rPr>
        <w:t>“</w:t>
      </w:r>
      <w:r>
        <w:rPr>
          <w:rFonts w:asciiTheme="minorEastAsia" w:eastAsiaTheme="minorEastAsia" w:hAnsiTheme="minorEastAsia" w:hint="eastAsia"/>
          <w:szCs w:val="30"/>
        </w:rPr>
        <w:t>法律、行政法规规定的</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国家规定的</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78</w:t>
      </w:r>
      <w:r>
        <w:rPr>
          <w:rFonts w:asciiTheme="minorEastAsia" w:eastAsiaTheme="minorEastAsia" w:hAnsiTheme="minorEastAsia" w:hint="eastAsia"/>
          <w:szCs w:val="30"/>
        </w:rPr>
        <w:t>．将第十四条第一款第二项中的</w:t>
      </w:r>
      <w:r>
        <w:rPr>
          <w:rFonts w:asciiTheme="minorEastAsia" w:eastAsiaTheme="minorEastAsia" w:hAnsiTheme="minorEastAsia" w:cs="Calibri"/>
          <w:szCs w:val="30"/>
        </w:rPr>
        <w:t>“</w:t>
      </w:r>
      <w:r>
        <w:rPr>
          <w:rFonts w:asciiTheme="minorEastAsia" w:eastAsiaTheme="minorEastAsia" w:hAnsiTheme="minorEastAsia" w:hint="eastAsia"/>
          <w:szCs w:val="30"/>
        </w:rPr>
        <w:t>不得收受他人的财物</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不得收受投标人或者其他利害关系人的财物</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79</w:t>
      </w:r>
      <w:r>
        <w:rPr>
          <w:rFonts w:asciiTheme="minorEastAsia" w:eastAsiaTheme="minorEastAsia" w:hAnsiTheme="minorEastAsia" w:hint="eastAsia"/>
          <w:szCs w:val="30"/>
        </w:rPr>
        <w:t>．将第十五条第一款修改为</w:t>
      </w:r>
      <w:r>
        <w:rPr>
          <w:rFonts w:asciiTheme="minorEastAsia" w:eastAsiaTheme="minorEastAsia" w:hAnsiTheme="minorEastAsia" w:cs="Calibri"/>
          <w:szCs w:val="30"/>
        </w:rPr>
        <w:t>“</w:t>
      </w:r>
      <w:r>
        <w:rPr>
          <w:rFonts w:asciiTheme="minorEastAsia" w:eastAsiaTheme="minorEastAsia" w:hAnsiTheme="minorEastAsia" w:hint="eastAsia"/>
          <w:szCs w:val="30"/>
        </w:rPr>
        <w:t>评标专家有下列情形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w:t>
      </w:r>
      <w:r>
        <w:rPr>
          <w:rFonts w:asciiTheme="minorEastAsia" w:eastAsiaTheme="minorEastAsia" w:hAnsiTheme="minorEastAsia" w:hint="eastAsia"/>
          <w:szCs w:val="30"/>
        </w:rPr>
        <w:lastRenderedPageBreak/>
        <w:t>单位或者个人明示或者暗示提出的倾向或者排斥特定投标人的要求；（六）对依法应当否决的投标不提出否决意见；（七）暗示或者诱导投标人</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澄清、说明或者接受投标人主动提出的澄</w:t>
      </w:r>
      <w:r>
        <w:rPr>
          <w:rFonts w:asciiTheme="minorEastAsia" w:eastAsiaTheme="minorEastAsia" w:hAnsiTheme="minorEastAsia" w:hint="eastAsia"/>
          <w:szCs w:val="30"/>
        </w:rPr>
        <w:t>清、说明；（八）其他不客观、不公正履行职务的行为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80</w:t>
      </w:r>
      <w:r>
        <w:rPr>
          <w:rFonts w:asciiTheme="minorEastAsia" w:eastAsiaTheme="minorEastAsia" w:hAnsiTheme="minorEastAsia" w:hint="eastAsia"/>
          <w:szCs w:val="30"/>
        </w:rPr>
        <w:t>．将第十七条第一款修改为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招标的项目的招标人不按照规定组建评标委员会，或者确定、更换评标委员会成员违反《招标投标法》和《招标投标法实施条例》规定的，由有关行政监督部门责令改正，可以处十万元以下的罚款，对单位直接负责的主管人员和其他直接责任人员依法给予处分；违法确定或者更换的评标委员会成员</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的评审结论无效，依法重新进行评审</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（四）相关规章条文内容的增加</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81</w:t>
      </w:r>
      <w:r>
        <w:rPr>
          <w:rFonts w:asciiTheme="minorEastAsia" w:eastAsiaTheme="minorEastAsia" w:hAnsiTheme="minorEastAsia" w:hint="eastAsia"/>
          <w:szCs w:val="30"/>
        </w:rPr>
        <w:t>．增加第七条第一款第五项</w:t>
      </w:r>
      <w:r>
        <w:rPr>
          <w:rFonts w:asciiTheme="minorEastAsia" w:eastAsiaTheme="minorEastAsia" w:hAnsiTheme="minorEastAsia" w:cs="Calibri"/>
          <w:szCs w:val="30"/>
        </w:rPr>
        <w:t>“</w:t>
      </w:r>
      <w:r>
        <w:rPr>
          <w:rFonts w:asciiTheme="minorEastAsia" w:eastAsiaTheme="minorEastAsia" w:hAnsiTheme="minorEastAsia" w:hint="eastAsia"/>
          <w:szCs w:val="30"/>
        </w:rPr>
        <w:t>法规规章规定的其他条件</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82</w:t>
      </w:r>
      <w:r>
        <w:rPr>
          <w:rFonts w:asciiTheme="minorEastAsia" w:eastAsiaTheme="minorEastAsia" w:hAnsiTheme="minorEastAsia" w:hint="eastAsia"/>
          <w:szCs w:val="30"/>
        </w:rPr>
        <w:t>．增加第十五条第二款</w:t>
      </w:r>
      <w:r>
        <w:rPr>
          <w:rFonts w:asciiTheme="minorEastAsia" w:eastAsiaTheme="minorEastAsia" w:hAnsiTheme="minorEastAsia" w:cs="Calibri"/>
          <w:szCs w:val="30"/>
        </w:rPr>
        <w:t>“</w:t>
      </w:r>
      <w:r>
        <w:rPr>
          <w:rFonts w:asciiTheme="minorEastAsia" w:eastAsiaTheme="minorEastAsia" w:hAnsiTheme="minorEastAsia" w:hint="eastAsia"/>
          <w:szCs w:val="30"/>
        </w:rPr>
        <w:t>评标委员会成员收受投标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83</w:t>
      </w:r>
      <w:r>
        <w:rPr>
          <w:rFonts w:asciiTheme="minorEastAsia" w:eastAsiaTheme="minorEastAsia" w:hAnsiTheme="minorEastAsia" w:hint="eastAsia"/>
          <w:szCs w:val="30"/>
        </w:rPr>
        <w:t>．增加第十六条第二款</w:t>
      </w:r>
      <w:r>
        <w:rPr>
          <w:rFonts w:asciiTheme="minorEastAsia" w:eastAsiaTheme="minorEastAsia" w:hAnsiTheme="minorEastAsia" w:cs="Calibri"/>
          <w:szCs w:val="30"/>
        </w:rPr>
        <w:t>“</w:t>
      </w:r>
      <w:r>
        <w:rPr>
          <w:rFonts w:asciiTheme="minorEastAsia" w:eastAsiaTheme="minorEastAsia" w:hAnsiTheme="minorEastAsia" w:hint="eastAsia"/>
          <w:szCs w:val="30"/>
        </w:rPr>
        <w:t>法律法规对前款规定的行为处罚另有规定的，从其规定</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黑体"/>
          <w:szCs w:val="30"/>
        </w:rPr>
      </w:pPr>
      <w:r>
        <w:rPr>
          <w:rFonts w:asciiTheme="minorEastAsia" w:eastAsiaTheme="minorEastAsia" w:hAnsiTheme="minorEastAsia" w:cs="黑体" w:hint="eastAsia"/>
          <w:szCs w:val="30"/>
        </w:rPr>
        <w:t>七、对《工程建设项目勘察设计招标投标办法</w:t>
      </w:r>
      <w:r>
        <w:rPr>
          <w:rFonts w:asciiTheme="minorEastAsia" w:eastAsiaTheme="minorEastAsia" w:hAnsiTheme="minorEastAsia" w:cs="黑体" w:hint="eastAsia"/>
          <w:szCs w:val="30"/>
        </w:rPr>
        <w:t>》（国家发展和改革委员会、建设部、铁道部、交通部、信息产业部、水利部、民航总局、广电总局令第</w:t>
      </w:r>
      <w:r>
        <w:rPr>
          <w:rFonts w:asciiTheme="minorEastAsia" w:eastAsiaTheme="minorEastAsia" w:hAnsiTheme="minorEastAsia" w:cs="黑体"/>
          <w:szCs w:val="30"/>
        </w:rPr>
        <w:t>2</w:t>
      </w:r>
      <w:r>
        <w:rPr>
          <w:rFonts w:asciiTheme="minorEastAsia" w:eastAsiaTheme="minorEastAsia" w:hAnsiTheme="minorEastAsia" w:cs="黑体" w:hint="eastAsia"/>
          <w:szCs w:val="30"/>
        </w:rPr>
        <w:t>号）</w:t>
      </w:r>
      <w:proofErr w:type="gramStart"/>
      <w:r>
        <w:rPr>
          <w:rFonts w:asciiTheme="minorEastAsia" w:eastAsiaTheme="minorEastAsia" w:hAnsiTheme="minorEastAsia" w:cs="黑体" w:hint="eastAsia"/>
          <w:szCs w:val="30"/>
        </w:rPr>
        <w:t>作出</w:t>
      </w:r>
      <w:proofErr w:type="gramEnd"/>
      <w:r>
        <w:rPr>
          <w:rFonts w:asciiTheme="minorEastAsia" w:eastAsiaTheme="minorEastAsia" w:hAnsiTheme="minorEastAsia" w:cs="黑体" w:hint="eastAsia"/>
          <w:szCs w:val="30"/>
        </w:rPr>
        <w:t>修改</w:t>
      </w:r>
      <w:r>
        <w:rPr>
          <w:rFonts w:asciiTheme="minorEastAsia" w:eastAsiaTheme="minorEastAsia" w:hAnsiTheme="minorEastAsia" w:cs="黑体"/>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（一）相关规章条文内容的删除</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84</w:t>
      </w:r>
      <w:r>
        <w:rPr>
          <w:rFonts w:asciiTheme="minorEastAsia" w:eastAsiaTheme="minorEastAsia" w:hAnsiTheme="minorEastAsia" w:hint="eastAsia"/>
          <w:szCs w:val="30"/>
        </w:rPr>
        <w:t>．删除第十条第二款中的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全部使用国有资金投资或者</w:t>
      </w:r>
      <w:r>
        <w:rPr>
          <w:rFonts w:asciiTheme="minorEastAsia" w:eastAsiaTheme="minorEastAsia" w:hAnsiTheme="minorEastAsia" w:cs="Calibri"/>
          <w:szCs w:val="30"/>
        </w:rPr>
        <w:t>”</w:t>
      </w:r>
      <w:r>
        <w:rPr>
          <w:rFonts w:asciiTheme="minorEastAsia" w:eastAsiaTheme="minorEastAsia" w:hAnsiTheme="minorEastAsia" w:hint="eastAsia"/>
          <w:szCs w:val="30"/>
        </w:rPr>
        <w:t>，删除第十五条第二款中的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是招标文件中规定的投标文件有效期</w:t>
      </w:r>
      <w:r>
        <w:rPr>
          <w:rFonts w:asciiTheme="minorEastAsia" w:eastAsiaTheme="minorEastAsia" w:hAnsiTheme="minorEastAsia" w:cs="Calibri"/>
          <w:szCs w:val="30"/>
        </w:rPr>
        <w:t>”</w:t>
      </w:r>
      <w:r>
        <w:rPr>
          <w:rFonts w:asciiTheme="minorEastAsia" w:eastAsiaTheme="minorEastAsia" w:hAnsiTheme="minorEastAsia" w:hint="eastAsia"/>
          <w:szCs w:val="30"/>
        </w:rPr>
        <w:t>，删除第三十七条第二项中的</w:t>
      </w:r>
      <w:r>
        <w:rPr>
          <w:rFonts w:asciiTheme="minorEastAsia" w:eastAsiaTheme="minorEastAsia" w:hAnsiTheme="minorEastAsia" w:cs="Calibri"/>
          <w:szCs w:val="30"/>
        </w:rPr>
        <w:t>“</w:t>
      </w:r>
      <w:r>
        <w:rPr>
          <w:rFonts w:asciiTheme="minorEastAsia" w:eastAsiaTheme="minorEastAsia" w:hAnsiTheme="minorEastAsia" w:hint="eastAsia"/>
          <w:szCs w:val="30"/>
        </w:rPr>
        <w:t>相互串通报价</w:t>
      </w:r>
      <w:r>
        <w:rPr>
          <w:rFonts w:asciiTheme="minorEastAsia" w:eastAsiaTheme="minorEastAsia" w:hAnsiTheme="minorEastAsia" w:cs="Calibri"/>
          <w:szCs w:val="30"/>
        </w:rPr>
        <w:t>”</w:t>
      </w:r>
      <w:r>
        <w:rPr>
          <w:rFonts w:asciiTheme="minorEastAsia" w:eastAsiaTheme="minorEastAsia" w:hAnsiTheme="minorEastAsia" w:hint="eastAsia"/>
          <w:szCs w:val="30"/>
        </w:rPr>
        <w:t>，删除第四十八条第三项中的</w:t>
      </w:r>
      <w:r>
        <w:rPr>
          <w:rFonts w:asciiTheme="minorEastAsia" w:eastAsiaTheme="minorEastAsia" w:hAnsiTheme="minorEastAsia" w:cs="Calibri"/>
          <w:szCs w:val="30"/>
        </w:rPr>
        <w:t>“</w:t>
      </w:r>
      <w:r>
        <w:rPr>
          <w:rFonts w:asciiTheme="minorEastAsia" w:eastAsiaTheme="minorEastAsia" w:hAnsiTheme="minorEastAsia" w:hint="eastAsia"/>
          <w:szCs w:val="30"/>
        </w:rPr>
        <w:t>作废标处理或被</w:t>
      </w:r>
      <w:r>
        <w:rPr>
          <w:rFonts w:asciiTheme="minorEastAsia" w:eastAsiaTheme="minorEastAsia" w:hAnsiTheme="minorEastAsia" w:cs="Calibri"/>
          <w:szCs w:val="30"/>
        </w:rPr>
        <w:t>”</w:t>
      </w:r>
      <w:r>
        <w:rPr>
          <w:rFonts w:asciiTheme="minorEastAsia" w:eastAsiaTheme="minorEastAsia" w:hAnsiTheme="minorEastAsia" w:hint="eastAsia"/>
          <w:szCs w:val="30"/>
        </w:rPr>
        <w:t>和第四项中的</w:t>
      </w:r>
      <w:r>
        <w:rPr>
          <w:rFonts w:asciiTheme="minorEastAsia" w:eastAsiaTheme="minorEastAsia" w:hAnsiTheme="minorEastAsia" w:cs="Calibri"/>
          <w:szCs w:val="30"/>
        </w:rPr>
        <w:t>“</w:t>
      </w:r>
      <w:r>
        <w:rPr>
          <w:rFonts w:asciiTheme="minorEastAsia" w:eastAsiaTheme="minorEastAsia" w:hAnsiTheme="minorEastAsia" w:hint="eastAsia"/>
          <w:szCs w:val="30"/>
        </w:rPr>
        <w:t>或者界定为废标</w:t>
      </w:r>
      <w:r>
        <w:rPr>
          <w:rFonts w:asciiTheme="minorEastAsia" w:eastAsiaTheme="minorEastAsia" w:hAnsiTheme="minorEastAsia" w:cs="Calibri"/>
          <w:szCs w:val="30"/>
        </w:rPr>
        <w:t>”</w:t>
      </w:r>
      <w:r>
        <w:rPr>
          <w:rFonts w:asciiTheme="minorEastAsia" w:eastAsiaTheme="minorEastAsia" w:hAnsiTheme="minorEastAsia" w:hint="eastAsia"/>
          <w:szCs w:val="30"/>
        </w:rPr>
        <w:t>，删除第四十五条第一款。</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（二）相关引用法律法规条文序号的修改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85</w:t>
      </w:r>
      <w:r>
        <w:rPr>
          <w:rFonts w:asciiTheme="minorEastAsia" w:eastAsiaTheme="minorEastAsia" w:hAnsiTheme="minorEastAsia" w:hint="eastAsia"/>
          <w:szCs w:val="30"/>
        </w:rPr>
        <w:t>．将第一条中的</w:t>
      </w:r>
      <w:r>
        <w:rPr>
          <w:rFonts w:asciiTheme="minorEastAsia" w:eastAsiaTheme="minorEastAsia" w:hAnsiTheme="minorEastAsia" w:cs="Calibri"/>
          <w:szCs w:val="30"/>
        </w:rPr>
        <w:t>“</w:t>
      </w:r>
      <w:r>
        <w:rPr>
          <w:rFonts w:asciiTheme="minorEastAsia" w:eastAsiaTheme="minorEastAsia" w:hAnsiTheme="minorEastAsia" w:hint="eastAsia"/>
          <w:szCs w:val="30"/>
        </w:rPr>
        <w:t>根据《中华人民共和国招标投标法》</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根据《中华人民共和国招标投标法》、《中华人民共和国招标投标法实施条例》</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86</w:t>
      </w:r>
      <w:r>
        <w:rPr>
          <w:rFonts w:asciiTheme="minorEastAsia" w:eastAsiaTheme="minorEastAsia" w:hAnsiTheme="minorEastAsia" w:hint="eastAsia"/>
          <w:szCs w:val="30"/>
        </w:rPr>
        <w:t>．将第三十二条中的</w:t>
      </w:r>
      <w:r>
        <w:rPr>
          <w:rFonts w:asciiTheme="minorEastAsia" w:eastAsiaTheme="minorEastAsia" w:hAnsiTheme="minorEastAsia" w:cs="Calibri"/>
          <w:szCs w:val="30"/>
        </w:rPr>
        <w:t>“</w:t>
      </w:r>
      <w:r>
        <w:rPr>
          <w:rFonts w:asciiTheme="minorEastAsia" w:eastAsiaTheme="minorEastAsia" w:hAnsiTheme="minorEastAsia" w:hint="eastAsia"/>
          <w:szCs w:val="30"/>
        </w:rPr>
        <w:t>按《中华人民共和国招标投标法》及《评标委员会和评标方法暂行规定》</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按《中华人民共和国招标投标法》、《中华人民共和国招标投标法实施条例》及《评标委员会和评标方法暂行规定》</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87</w:t>
      </w:r>
      <w:r>
        <w:rPr>
          <w:rFonts w:asciiTheme="minorEastAsia" w:eastAsiaTheme="minorEastAsia" w:hAnsiTheme="minorEastAsia" w:hint="eastAsia"/>
          <w:szCs w:val="30"/>
        </w:rPr>
        <w:t>．将第五十六条中的</w:t>
      </w:r>
      <w:r>
        <w:rPr>
          <w:rFonts w:asciiTheme="minorEastAsia" w:eastAsiaTheme="minorEastAsia" w:hAnsiTheme="minorEastAsia" w:cs="Calibri"/>
          <w:szCs w:val="30"/>
        </w:rPr>
        <w:t>“</w:t>
      </w:r>
      <w:r>
        <w:rPr>
          <w:rFonts w:asciiTheme="minorEastAsia" w:eastAsiaTheme="minorEastAsia" w:hAnsiTheme="minorEastAsia" w:hint="eastAsia"/>
          <w:szCs w:val="30"/>
        </w:rPr>
        <w:t>依据《中华人民共和国招标投标法》和有关法律、行政法规</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依据《中华人民共和国招标投标法》、《中华人民共和国招标投标法实施条例》和有关法律、行政法规</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（三）相关规章条文内容的修改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88</w:t>
      </w:r>
      <w:r>
        <w:rPr>
          <w:rFonts w:asciiTheme="minorEastAsia" w:eastAsiaTheme="minorEastAsia" w:hAnsiTheme="minorEastAsia" w:hint="eastAsia"/>
          <w:szCs w:val="30"/>
        </w:rPr>
        <w:t>．将第</w:t>
      </w:r>
      <w:r>
        <w:rPr>
          <w:rFonts w:asciiTheme="minorEastAsia" w:eastAsiaTheme="minorEastAsia" w:hAnsiTheme="minorEastAsia" w:hint="eastAsia"/>
          <w:szCs w:val="30"/>
        </w:rPr>
        <w:t>四条修改为</w:t>
      </w:r>
      <w:r>
        <w:rPr>
          <w:rFonts w:asciiTheme="minorEastAsia" w:eastAsiaTheme="minorEastAsia" w:hAnsiTheme="minorEastAsia" w:cs="Calibri"/>
          <w:szCs w:val="30"/>
        </w:rPr>
        <w:t>“</w:t>
      </w:r>
      <w:r>
        <w:rPr>
          <w:rFonts w:asciiTheme="minorEastAsia" w:eastAsiaTheme="minorEastAsia" w:hAnsiTheme="minorEastAsia" w:hint="eastAsia"/>
          <w:szCs w:val="30"/>
        </w:rPr>
        <w:t>按照国家规定需要履行项目审批、核准手续的依法必须进行招标的项目，有下列情形之一的，经项目审批、核准部门审批、核准，项目的勘察设计可以不进行招标：（一）涉及国家安全、国家秘密、抢险救灾或者属于利用扶贫资金实行以工代赈、需要使用农民工等特殊情况，不适宜进行招标；（二）主要工艺、技术采用不可替代的专利或者专有技术，或者其建筑艺术造型有特殊要求；（三）采购人依法能够自行勘察、设计；（四）已通过招标方式选定的特许经营项目投资人依法能够自行勘察、设计；（五）技术复杂或专业性</w:t>
      </w:r>
      <w:r>
        <w:rPr>
          <w:rFonts w:asciiTheme="minorEastAsia" w:eastAsiaTheme="minorEastAsia" w:hAnsiTheme="minorEastAsia" w:hint="eastAsia"/>
          <w:szCs w:val="30"/>
        </w:rPr>
        <w:lastRenderedPageBreak/>
        <w:t>强，能够满足条件的勘察设计单位少于</w:t>
      </w:r>
      <w:r>
        <w:rPr>
          <w:rFonts w:asciiTheme="minorEastAsia" w:eastAsiaTheme="minorEastAsia" w:hAnsiTheme="minorEastAsia" w:hint="eastAsia"/>
          <w:szCs w:val="30"/>
        </w:rPr>
        <w:t>三家，不能形成有效竞争；（六）已建成项目需要改、扩建或者技术改造，由其他单位进行设计影响项目功能配套性；（七）国家规定其他特殊情形</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89</w:t>
      </w:r>
      <w:r>
        <w:rPr>
          <w:rFonts w:asciiTheme="minorEastAsia" w:eastAsiaTheme="minorEastAsia" w:hAnsiTheme="minorEastAsia" w:hint="eastAsia"/>
          <w:szCs w:val="30"/>
        </w:rPr>
        <w:t>．将第六条中的</w:t>
      </w:r>
      <w:r>
        <w:rPr>
          <w:rFonts w:asciiTheme="minorEastAsia" w:eastAsiaTheme="minorEastAsia" w:hAnsiTheme="minorEastAsia" w:cs="Calibri"/>
          <w:szCs w:val="30"/>
        </w:rPr>
        <w:t>“</w:t>
      </w:r>
      <w:r>
        <w:rPr>
          <w:rFonts w:asciiTheme="minorEastAsia" w:eastAsiaTheme="minorEastAsia" w:hAnsiTheme="minorEastAsia" w:hint="eastAsia"/>
          <w:szCs w:val="30"/>
        </w:rPr>
        <w:t>各级发展计划、经贸、建设、铁道、交通、信息产业（通信、电子）、水利、民航、广电等部门</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各级发展改革、工业和信息化、住房城乡建设、交通运输、铁道、水利、商务、广电、民航等部门</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90</w:t>
      </w:r>
      <w:r>
        <w:rPr>
          <w:rFonts w:asciiTheme="minorEastAsia" w:eastAsiaTheme="minorEastAsia" w:hAnsiTheme="minorEastAsia" w:hint="eastAsia"/>
          <w:szCs w:val="30"/>
        </w:rPr>
        <w:t>．将第七条第二款修改为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招标人不得利用前款规定限制或者排斥潜在投标人或者投标。依法必须进行招标的项目的招标人不得利用前款规定规避招标</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91</w:t>
      </w:r>
      <w:r>
        <w:rPr>
          <w:rFonts w:asciiTheme="minorEastAsia" w:eastAsiaTheme="minorEastAsia" w:hAnsiTheme="minorEastAsia" w:hint="eastAsia"/>
          <w:szCs w:val="30"/>
        </w:rPr>
        <w:t>．将第九条修改为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勘察设计招标的工程建设项目，在招标时应当具备下列条件：（一）招标人已经依法成立；（二）按照国家有关规定需要履行项目审批、核准或者备案手续的，已经审批、核准或者备案；（三）勘察设计有相应资金或者资金来源已经落实；（四）所必需的勘察设计基础资料已经收集完成；（五）法律法规规定的其他条件</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92</w:t>
      </w:r>
      <w:r>
        <w:rPr>
          <w:rFonts w:asciiTheme="minorEastAsia" w:eastAsiaTheme="minorEastAsia" w:hAnsiTheme="minorEastAsia" w:hint="eastAsia"/>
          <w:szCs w:val="30"/>
        </w:rPr>
        <w:t>．将第十一条第一款修改为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依法必须进行公开招标的项目，在下列情况下可以进行邀请招标：（一）技术复杂、有特殊要求或者受自然环境限制，只有少量潜在投标人可供选择；（二）采用公开招标方式的费用占项目合同金额的比例</w:t>
      </w:r>
      <w:r>
        <w:rPr>
          <w:rFonts w:asciiTheme="minorEastAsia" w:eastAsiaTheme="minorEastAsia" w:hAnsiTheme="minorEastAsia" w:hint="eastAsia"/>
          <w:szCs w:val="30"/>
        </w:rPr>
        <w:t>过大</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93</w:t>
      </w:r>
      <w:r>
        <w:rPr>
          <w:rFonts w:asciiTheme="minorEastAsia" w:eastAsiaTheme="minorEastAsia" w:hAnsiTheme="minorEastAsia" w:hint="eastAsia"/>
          <w:szCs w:val="30"/>
        </w:rPr>
        <w:t>．将第十二条中的</w:t>
      </w:r>
      <w:r>
        <w:rPr>
          <w:rFonts w:asciiTheme="minorEastAsia" w:eastAsiaTheme="minorEastAsia" w:hAnsiTheme="minorEastAsia" w:cs="Calibri"/>
          <w:szCs w:val="30"/>
        </w:rPr>
        <w:t>“</w:t>
      </w:r>
      <w:r>
        <w:rPr>
          <w:rFonts w:asciiTheme="minorEastAsia" w:eastAsiaTheme="minorEastAsia" w:hAnsiTheme="minorEastAsia" w:hint="eastAsia"/>
          <w:szCs w:val="30"/>
        </w:rPr>
        <w:t>按招标公告</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按照资格预审公告、招标公告</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cs="Calibri"/>
          <w:szCs w:val="30"/>
        </w:rPr>
        <w:t>“</w:t>
      </w:r>
      <w:r>
        <w:rPr>
          <w:rFonts w:asciiTheme="minorEastAsia" w:eastAsiaTheme="minorEastAsia" w:hAnsiTheme="minorEastAsia" w:hint="eastAsia"/>
          <w:szCs w:val="30"/>
        </w:rPr>
        <w:t>五个工作日</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五日</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94</w:t>
      </w:r>
      <w:r>
        <w:rPr>
          <w:rFonts w:asciiTheme="minorEastAsia" w:eastAsiaTheme="minorEastAsia" w:hAnsiTheme="minorEastAsia" w:hint="eastAsia"/>
          <w:szCs w:val="30"/>
        </w:rPr>
        <w:t>．将第十五条第三款中的</w:t>
      </w:r>
      <w:r>
        <w:rPr>
          <w:rFonts w:asciiTheme="minorEastAsia" w:eastAsiaTheme="minorEastAsia" w:hAnsiTheme="minorEastAsia" w:cs="Calibri"/>
          <w:szCs w:val="30"/>
        </w:rPr>
        <w:t>“</w:t>
      </w:r>
      <w:r>
        <w:rPr>
          <w:rFonts w:asciiTheme="minorEastAsia" w:eastAsiaTheme="minorEastAsia" w:hAnsiTheme="minorEastAsia" w:hint="eastAsia"/>
          <w:szCs w:val="30"/>
        </w:rPr>
        <w:t>补偿编制及印刷方面的成本</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补偿印刷、邮寄的成本</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95</w:t>
      </w:r>
      <w:r>
        <w:rPr>
          <w:rFonts w:asciiTheme="minorEastAsia" w:eastAsiaTheme="minorEastAsia" w:hAnsiTheme="minorEastAsia" w:hint="eastAsia"/>
          <w:szCs w:val="30"/>
        </w:rPr>
        <w:t>．将第二十二条中的</w:t>
      </w:r>
      <w:r>
        <w:rPr>
          <w:rFonts w:asciiTheme="minorEastAsia" w:eastAsiaTheme="minorEastAsia" w:hAnsiTheme="minorEastAsia" w:cs="Calibri"/>
          <w:szCs w:val="30"/>
        </w:rPr>
        <w:t>“</w:t>
      </w:r>
      <w:r>
        <w:rPr>
          <w:rFonts w:asciiTheme="minorEastAsia" w:eastAsiaTheme="minorEastAsia" w:hAnsiTheme="minorEastAsia" w:hint="eastAsia"/>
          <w:szCs w:val="30"/>
        </w:rPr>
        <w:t>按照招标文件的要求</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按照招标文件或者投标邀请书的要求</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96</w:t>
      </w:r>
      <w:r>
        <w:rPr>
          <w:rFonts w:asciiTheme="minorEastAsia" w:eastAsiaTheme="minorEastAsia" w:hAnsiTheme="minorEastAsia" w:hint="eastAsia"/>
          <w:szCs w:val="30"/>
        </w:rPr>
        <w:t>．将第二十四条中的</w:t>
      </w:r>
      <w:r>
        <w:rPr>
          <w:rFonts w:asciiTheme="minorEastAsia" w:eastAsiaTheme="minorEastAsia" w:hAnsiTheme="minorEastAsia" w:cs="Calibri"/>
          <w:szCs w:val="30"/>
        </w:rPr>
        <w:t>“</w:t>
      </w:r>
      <w:r>
        <w:rPr>
          <w:rFonts w:asciiTheme="minorEastAsia" w:eastAsiaTheme="minorEastAsia" w:hAnsiTheme="minorEastAsia" w:hint="eastAsia"/>
          <w:szCs w:val="30"/>
        </w:rPr>
        <w:t>一般不超过勘察设计费投标报价的百分之二</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不得超过勘察设计估算费用的百分之二</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97</w:t>
      </w:r>
      <w:r>
        <w:rPr>
          <w:rFonts w:asciiTheme="minorEastAsia" w:eastAsiaTheme="minorEastAsia" w:hAnsiTheme="minorEastAsia" w:hint="eastAsia"/>
          <w:szCs w:val="30"/>
        </w:rPr>
        <w:t>．将第二十五条修改为</w:t>
      </w:r>
      <w:r>
        <w:rPr>
          <w:rFonts w:asciiTheme="minorEastAsia" w:eastAsiaTheme="minorEastAsia" w:hAnsiTheme="minorEastAsia" w:cs="Calibri"/>
          <w:szCs w:val="30"/>
        </w:rPr>
        <w:t>“</w:t>
      </w:r>
      <w:r>
        <w:rPr>
          <w:rFonts w:asciiTheme="minorEastAsia" w:eastAsiaTheme="minorEastAsia" w:hAnsiTheme="minorEastAsia" w:hint="eastAsia"/>
          <w:szCs w:val="30"/>
        </w:rPr>
        <w:t>在提交投标文件截止时间后到招标文件规定的投标有效期终止之前，投标人不得撤</w:t>
      </w:r>
      <w:r>
        <w:rPr>
          <w:rFonts w:asciiTheme="minorEastAsia" w:eastAsiaTheme="minorEastAsia" w:hAnsiTheme="minorEastAsia" w:hint="eastAsia"/>
          <w:szCs w:val="30"/>
        </w:rPr>
        <w:t>销其投标文件，否则招标人可以不退还投标保证金</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98</w:t>
      </w:r>
      <w:r>
        <w:rPr>
          <w:rFonts w:asciiTheme="minorEastAsia" w:eastAsiaTheme="minorEastAsia" w:hAnsiTheme="minorEastAsia" w:hint="eastAsia"/>
          <w:szCs w:val="30"/>
        </w:rPr>
        <w:t>．将第二十六条第一款中的</w:t>
      </w:r>
      <w:r>
        <w:rPr>
          <w:rFonts w:asciiTheme="minorEastAsia" w:eastAsiaTheme="minorEastAsia" w:hAnsiTheme="minorEastAsia" w:cs="Calibri"/>
          <w:szCs w:val="30"/>
        </w:rPr>
        <w:t>“</w:t>
      </w:r>
      <w:r>
        <w:rPr>
          <w:rFonts w:asciiTheme="minorEastAsia" w:eastAsiaTheme="minorEastAsia" w:hAnsiTheme="minorEastAsia" w:hint="eastAsia"/>
          <w:szCs w:val="30"/>
        </w:rPr>
        <w:t>并且由其法定代表人或授权代表签字</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并且由其法定代表人或授权代表签字，但招标文件另有规定的除外</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99</w:t>
      </w:r>
      <w:r>
        <w:rPr>
          <w:rFonts w:asciiTheme="minorEastAsia" w:eastAsiaTheme="minorEastAsia" w:hAnsiTheme="minorEastAsia" w:hint="eastAsia"/>
          <w:szCs w:val="30"/>
        </w:rPr>
        <w:t>．将第三十六条修改为</w:t>
      </w:r>
      <w:r>
        <w:rPr>
          <w:rFonts w:asciiTheme="minorEastAsia" w:eastAsiaTheme="minorEastAsia" w:hAnsiTheme="minorEastAsia" w:cs="Calibri"/>
          <w:szCs w:val="30"/>
        </w:rPr>
        <w:t>“</w:t>
      </w:r>
      <w:r>
        <w:rPr>
          <w:rFonts w:asciiTheme="minorEastAsia" w:eastAsiaTheme="minorEastAsia" w:hAnsiTheme="minorEastAsia" w:hint="eastAsia"/>
          <w:szCs w:val="30"/>
        </w:rPr>
        <w:t>投标文件有下列情况之一的，评标委员会应当否决其投标：（一）未经投标单位盖章和单位负责人签字；（二）投标报价不符合国家颁布的勘察设计取费标准，或者低于成本，或者高于招标文件设定的最高投标限价；（三）未响应招标文件的实质性要求和条件</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100</w:t>
      </w:r>
      <w:r>
        <w:rPr>
          <w:rFonts w:asciiTheme="minorEastAsia" w:eastAsiaTheme="minorEastAsia" w:hAnsiTheme="minorEastAsia" w:hint="eastAsia"/>
          <w:szCs w:val="30"/>
        </w:rPr>
        <w:t>．将第三十七条修改为</w:t>
      </w:r>
      <w:r>
        <w:rPr>
          <w:rFonts w:asciiTheme="minorEastAsia" w:eastAsiaTheme="minorEastAsia" w:hAnsiTheme="minorEastAsia" w:cs="Calibri"/>
          <w:szCs w:val="30"/>
        </w:rPr>
        <w:t>“</w:t>
      </w:r>
      <w:r>
        <w:rPr>
          <w:rFonts w:asciiTheme="minorEastAsia" w:eastAsiaTheme="minorEastAsia" w:hAnsiTheme="minorEastAsia" w:hint="eastAsia"/>
          <w:szCs w:val="30"/>
        </w:rPr>
        <w:t>投标人有下列情况之一的，评标委员会应当否决其投标：（一）不符合国家或者招标文件规定的资格条件；（二）与其他投标人或者与招标人串通投标；（三）以他人名义投标，或者以其他方式弄虚作假；（四）以向招标人或者评标委员会成员行贿的手段谋取中标；（五）以联合体形式投标，未提交共同投标协议；（六）提交两个以上不同的投标文件或者投标报价，但招标文件要求提交备选投标的除外</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101</w:t>
      </w:r>
      <w:r>
        <w:rPr>
          <w:rFonts w:asciiTheme="minorEastAsia" w:eastAsiaTheme="minorEastAsia" w:hAnsiTheme="minorEastAsia" w:hint="eastAsia"/>
          <w:szCs w:val="30"/>
        </w:rPr>
        <w:t>．将第四十条第一款修改为</w:t>
      </w:r>
      <w:r>
        <w:rPr>
          <w:rFonts w:asciiTheme="minorEastAsia" w:eastAsiaTheme="minorEastAsia" w:hAnsiTheme="minorEastAsia" w:cs="Calibri"/>
          <w:szCs w:val="30"/>
        </w:rPr>
        <w:t>“</w:t>
      </w:r>
      <w:r>
        <w:rPr>
          <w:rFonts w:asciiTheme="minorEastAsia" w:eastAsiaTheme="minorEastAsia" w:hAnsiTheme="minorEastAsia" w:hint="eastAsia"/>
          <w:szCs w:val="30"/>
        </w:rPr>
        <w:t>国有资金占控股或者主导地位的依法必须招标的项目，招标人应当确定排名第一的中标候选人为中标人</w:t>
      </w:r>
      <w:r>
        <w:rPr>
          <w:rFonts w:asciiTheme="minorEastAsia" w:eastAsiaTheme="minorEastAsia" w:hAnsiTheme="minorEastAsia" w:cs="Calibri"/>
          <w:szCs w:val="30"/>
        </w:rPr>
        <w:t>”</w:t>
      </w:r>
      <w:r>
        <w:rPr>
          <w:rFonts w:asciiTheme="minorEastAsia" w:eastAsiaTheme="minorEastAsia" w:hAnsiTheme="minorEastAsia" w:hint="eastAsia"/>
          <w:szCs w:val="30"/>
        </w:rPr>
        <w:t>。第二款修改为</w:t>
      </w:r>
      <w:r>
        <w:rPr>
          <w:rFonts w:asciiTheme="minorEastAsia" w:eastAsiaTheme="minorEastAsia" w:hAnsiTheme="minorEastAsia" w:cs="Calibri"/>
          <w:szCs w:val="30"/>
        </w:rPr>
        <w:t>“</w:t>
      </w:r>
      <w:r>
        <w:rPr>
          <w:rFonts w:asciiTheme="minorEastAsia" w:eastAsiaTheme="minorEastAsia" w:hAnsiTheme="minorEastAsia" w:hint="eastAsia"/>
          <w:szCs w:val="30"/>
        </w:rPr>
        <w:t>排名第一的中标候选人放弃中标、因不可抗力提出不能履行合同，不按照招标</w:t>
      </w:r>
      <w:r>
        <w:rPr>
          <w:rFonts w:asciiTheme="minorEastAsia" w:eastAsiaTheme="minorEastAsia" w:hAnsiTheme="minorEastAsia" w:hint="eastAsia"/>
          <w:szCs w:val="30"/>
        </w:rPr>
        <w:lastRenderedPageBreak/>
        <w:t>文件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r>
        <w:rPr>
          <w:rFonts w:asciiTheme="minorEastAsia" w:eastAsiaTheme="minorEastAsia" w:hAnsiTheme="minorEastAsia" w:cs="Calibri"/>
          <w:szCs w:val="30"/>
        </w:rPr>
        <w:t>”</w:t>
      </w:r>
      <w:r>
        <w:rPr>
          <w:rFonts w:asciiTheme="minorEastAsia" w:eastAsiaTheme="minorEastAsia" w:hAnsiTheme="minorEastAsia" w:hint="eastAsia"/>
          <w:szCs w:val="30"/>
        </w:rPr>
        <w:t>。第三款修改为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招标人可以授权评标委员会直接确定中标人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102</w:t>
      </w:r>
      <w:r>
        <w:rPr>
          <w:rFonts w:asciiTheme="minorEastAsia" w:eastAsiaTheme="minorEastAsia" w:hAnsiTheme="minorEastAsia" w:hint="eastAsia"/>
          <w:szCs w:val="30"/>
        </w:rPr>
        <w:t>．将第四十一条修改为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招标人应在接到评标委员会的书面评标报告之日起三日内公示中标候选人，公示期不少于三日</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103</w:t>
      </w:r>
      <w:r>
        <w:rPr>
          <w:rFonts w:asciiTheme="minorEastAsia" w:eastAsiaTheme="minorEastAsia" w:hAnsiTheme="minorEastAsia" w:hint="eastAsia"/>
          <w:szCs w:val="30"/>
        </w:rPr>
        <w:t>．将</w:t>
      </w:r>
      <w:r>
        <w:rPr>
          <w:rFonts w:asciiTheme="minorEastAsia" w:eastAsiaTheme="minorEastAsia" w:hAnsiTheme="minorEastAsia" w:hint="eastAsia"/>
          <w:szCs w:val="30"/>
        </w:rPr>
        <w:t>第四十二条中的</w:t>
      </w:r>
      <w:r>
        <w:rPr>
          <w:rFonts w:asciiTheme="minorEastAsia" w:eastAsiaTheme="minorEastAsia" w:hAnsiTheme="minorEastAsia" w:cs="Calibri"/>
          <w:szCs w:val="30"/>
        </w:rPr>
        <w:t>“</w:t>
      </w:r>
      <w:r>
        <w:rPr>
          <w:rFonts w:asciiTheme="minorEastAsia" w:eastAsiaTheme="minorEastAsia" w:hAnsiTheme="minorEastAsia" w:hint="eastAsia"/>
          <w:szCs w:val="30"/>
        </w:rPr>
        <w:t>在自中标通知书发出之日起三十日内</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在投标有效期内并在自中标通知书发出之日起三十日内</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104</w:t>
      </w:r>
      <w:r>
        <w:rPr>
          <w:rFonts w:asciiTheme="minorEastAsia" w:eastAsiaTheme="minorEastAsia" w:hAnsiTheme="minorEastAsia" w:hint="eastAsia"/>
          <w:szCs w:val="30"/>
        </w:rPr>
        <w:t>．将第四十四条中的</w:t>
      </w:r>
      <w:r>
        <w:rPr>
          <w:rFonts w:asciiTheme="minorEastAsia" w:eastAsiaTheme="minorEastAsia" w:hAnsiTheme="minorEastAsia" w:cs="Calibri"/>
          <w:szCs w:val="30"/>
        </w:rPr>
        <w:t>“</w:t>
      </w:r>
      <w:r>
        <w:rPr>
          <w:rFonts w:asciiTheme="minorEastAsia" w:eastAsiaTheme="minorEastAsia" w:hAnsiTheme="minorEastAsia" w:hint="eastAsia"/>
          <w:szCs w:val="30"/>
        </w:rPr>
        <w:t>五个工作日</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五日</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cs="Calibri"/>
          <w:szCs w:val="30"/>
        </w:rPr>
        <w:t>“</w:t>
      </w:r>
      <w:r>
        <w:rPr>
          <w:rFonts w:asciiTheme="minorEastAsia" w:eastAsiaTheme="minorEastAsia" w:hAnsiTheme="minorEastAsia" w:hint="eastAsia"/>
          <w:szCs w:val="30"/>
        </w:rPr>
        <w:t>退还投标保证金</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退还投标保证金及银行同期存款利息</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105</w:t>
      </w:r>
      <w:r>
        <w:rPr>
          <w:rFonts w:asciiTheme="minorEastAsia" w:eastAsiaTheme="minorEastAsia" w:hAnsiTheme="minorEastAsia" w:hint="eastAsia"/>
          <w:szCs w:val="30"/>
        </w:rPr>
        <w:t>．将第四十六条中的</w:t>
      </w:r>
      <w:r>
        <w:rPr>
          <w:rFonts w:asciiTheme="minorEastAsia" w:eastAsiaTheme="minorEastAsia" w:hAnsiTheme="minorEastAsia" w:cs="Calibri"/>
          <w:szCs w:val="30"/>
        </w:rPr>
        <w:t>“</w:t>
      </w:r>
      <w:r>
        <w:rPr>
          <w:rFonts w:asciiTheme="minorEastAsia" w:eastAsiaTheme="minorEastAsia" w:hAnsiTheme="minorEastAsia" w:hint="eastAsia"/>
          <w:szCs w:val="30"/>
        </w:rPr>
        <w:t>在投标有效期结束日三十个工作日前完成</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在投标有效期内完成</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106</w:t>
      </w:r>
      <w:r>
        <w:rPr>
          <w:rFonts w:asciiTheme="minorEastAsia" w:eastAsiaTheme="minorEastAsia" w:hAnsiTheme="minorEastAsia" w:hint="eastAsia"/>
          <w:szCs w:val="30"/>
        </w:rPr>
        <w:t>．将第四十七条第一款第六项中的</w:t>
      </w:r>
      <w:r>
        <w:rPr>
          <w:rFonts w:asciiTheme="minorEastAsia" w:eastAsiaTheme="minorEastAsia" w:hAnsiTheme="minorEastAsia" w:cs="Calibri"/>
          <w:szCs w:val="30"/>
        </w:rPr>
        <w:t>“</w:t>
      </w:r>
      <w:r>
        <w:rPr>
          <w:rFonts w:asciiTheme="minorEastAsia" w:eastAsiaTheme="minorEastAsia" w:hAnsiTheme="minorEastAsia" w:hint="eastAsia"/>
          <w:szCs w:val="30"/>
        </w:rPr>
        <w:t>废标情况</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否决投标情况</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107</w:t>
      </w:r>
      <w:r>
        <w:rPr>
          <w:rFonts w:asciiTheme="minorEastAsia" w:eastAsiaTheme="minorEastAsia" w:hAnsiTheme="minorEastAsia" w:hint="eastAsia"/>
          <w:szCs w:val="30"/>
        </w:rPr>
        <w:t>．将第四十八条中的</w:t>
      </w:r>
      <w:r>
        <w:rPr>
          <w:rFonts w:asciiTheme="minorEastAsia" w:eastAsiaTheme="minorEastAsia" w:hAnsiTheme="minorEastAsia" w:cs="Calibri"/>
          <w:szCs w:val="30"/>
        </w:rPr>
        <w:t>“</w:t>
      </w:r>
      <w:r>
        <w:rPr>
          <w:rFonts w:asciiTheme="minorEastAsia" w:eastAsiaTheme="minorEastAsia" w:hAnsiTheme="minorEastAsia" w:hint="eastAsia"/>
          <w:szCs w:val="30"/>
        </w:rPr>
        <w:t>在下列情况下，招标人应当依照本办法重新招标</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在下列情况下，依法必须招标项目的招标人在分析招标失败的原因并采取相应措施后，应当依照本办法重新招标</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108</w:t>
      </w:r>
      <w:r>
        <w:rPr>
          <w:rFonts w:asciiTheme="minorEastAsia" w:eastAsiaTheme="minorEastAsia" w:hAnsiTheme="minorEastAsia" w:hint="eastAsia"/>
          <w:szCs w:val="30"/>
        </w:rPr>
        <w:t>．将第四十九条中的</w:t>
      </w:r>
      <w:r>
        <w:rPr>
          <w:rFonts w:asciiTheme="minorEastAsia" w:eastAsiaTheme="minorEastAsia" w:hAnsiTheme="minorEastAsia" w:cs="Calibri"/>
          <w:szCs w:val="30"/>
        </w:rPr>
        <w:t>“</w:t>
      </w:r>
      <w:r>
        <w:rPr>
          <w:rFonts w:asciiTheme="minorEastAsia" w:eastAsiaTheme="minorEastAsia" w:hAnsiTheme="minorEastAsia" w:hint="eastAsia"/>
          <w:szCs w:val="30"/>
        </w:rPr>
        <w:t>政府审批的项目，报经原项目审批部门批准后</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政府审批、核准的项目，报经原项目审批、核准部门审批、核准后</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109</w:t>
      </w:r>
      <w:r>
        <w:rPr>
          <w:rFonts w:asciiTheme="minorEastAsia" w:eastAsiaTheme="minorEastAsia" w:hAnsiTheme="minorEastAsia" w:hint="eastAsia"/>
          <w:szCs w:val="30"/>
        </w:rPr>
        <w:t>．将第五十条修改为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有下列限制或者排斥潜在投标人行为之一的，由有关行政监督部门依照招标投标法第五十一条的规定处罚；其中，构成依法必须进行勘察设计招标的项目的招标人规避招标的，依照招标投标法第四十九条的规定处罚：（一）依法必须公开招标的项目不按照规定在指</w:t>
      </w:r>
      <w:r>
        <w:rPr>
          <w:rFonts w:asciiTheme="minorEastAsia" w:eastAsiaTheme="minorEastAsia" w:hAnsiTheme="minorEastAsia" w:hint="eastAsia"/>
          <w:szCs w:val="30"/>
        </w:rPr>
        <w:t>定媒介发布资格预审公告或者招标公告；（二）在不同媒介发布的同一招标项目的资格预审公告或者招标公告的内容不一致，影响潜在投标人申请资格预审或者投标</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110</w:t>
      </w:r>
      <w:r>
        <w:rPr>
          <w:rFonts w:asciiTheme="minorEastAsia" w:eastAsiaTheme="minorEastAsia" w:hAnsiTheme="minorEastAsia" w:hint="eastAsia"/>
          <w:szCs w:val="30"/>
        </w:rPr>
        <w:t>．将五十一条修改为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招标人有下列情形之一的，由有关行政监督部门责令改正，可以处</w:t>
      </w:r>
      <w:r>
        <w:rPr>
          <w:rFonts w:asciiTheme="minorEastAsia" w:eastAsiaTheme="minorEastAsia" w:hAnsiTheme="minorEastAsia"/>
          <w:szCs w:val="30"/>
        </w:rPr>
        <w:t>10</w:t>
      </w:r>
      <w:r>
        <w:rPr>
          <w:rFonts w:asciiTheme="minorEastAsia" w:eastAsiaTheme="minorEastAsia" w:hAnsiTheme="minorEastAsia" w:hint="eastAsia"/>
          <w:szCs w:val="30"/>
        </w:rPr>
        <w:t>万元以下的罚款：（一）依法应当公开招标而采用邀请招标；（二）招标文件、资格预审文件的发售、澄清、修改的时限，或者确定的提交资格预审申请文件、投标文件的时限不符合招标投标法和招标投标法实施条例规定；（三）接受未通过资格预审的单位或者个人参加投标；（四）接受应当拒收的投标文件</w:t>
      </w:r>
      <w:r>
        <w:rPr>
          <w:rFonts w:asciiTheme="minorEastAsia" w:eastAsiaTheme="minorEastAsia" w:hAnsiTheme="minorEastAsia" w:hint="eastAsia"/>
          <w:szCs w:val="30"/>
        </w:rPr>
        <w:t>。招标人有前款第一项、第三项、第四项所</w:t>
      </w:r>
      <w:proofErr w:type="gramStart"/>
      <w:r>
        <w:rPr>
          <w:rFonts w:asciiTheme="minorEastAsia" w:eastAsiaTheme="minorEastAsia" w:hAnsiTheme="minorEastAsia" w:hint="eastAsia"/>
          <w:szCs w:val="30"/>
        </w:rPr>
        <w:t>列行</w:t>
      </w:r>
      <w:proofErr w:type="gramEnd"/>
      <w:r>
        <w:rPr>
          <w:rFonts w:asciiTheme="minorEastAsia" w:eastAsiaTheme="minorEastAsia" w:hAnsiTheme="minorEastAsia" w:hint="eastAsia"/>
          <w:szCs w:val="30"/>
        </w:rPr>
        <w:t>为之一的，对单位直接负责的主管人员和其他直接责任人员依法给予处分</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111</w:t>
      </w:r>
      <w:r>
        <w:rPr>
          <w:rFonts w:asciiTheme="minorEastAsia" w:eastAsiaTheme="minorEastAsia" w:hAnsiTheme="minorEastAsia" w:hint="eastAsia"/>
          <w:szCs w:val="30"/>
        </w:rPr>
        <w:t>．将第五十四条修改为</w:t>
      </w:r>
      <w:r>
        <w:rPr>
          <w:rFonts w:asciiTheme="minorEastAsia" w:eastAsiaTheme="minorEastAsia" w:hAnsiTheme="minorEastAsia" w:cs="Calibri"/>
          <w:szCs w:val="30"/>
        </w:rPr>
        <w:t>“</w:t>
      </w:r>
      <w:r>
        <w:rPr>
          <w:rFonts w:asciiTheme="minorEastAsia" w:eastAsiaTheme="minorEastAsia" w:hAnsiTheme="minorEastAsia" w:hint="eastAsia"/>
          <w:szCs w:val="30"/>
        </w:rPr>
        <w:t>评标委员会成员有下列行为之一的，由有关行政监督部门责令改正；情节严重的，禁止其在一定期限内参加依法必须进行招标的项目的评标；情节特别严重的，取消其担任评标委员会成员的资格：（一）不按照招标文件规定的评标标准和方法评标；（二）应当回避而不回避；（三）擅离职守；（四）私下接触投标人；（五）向招标人征询确定中标人的意向或者接受任何单位或者个人明示或者暗示提出的倾向或者排斥特</w:t>
      </w:r>
      <w:r>
        <w:rPr>
          <w:rFonts w:asciiTheme="minorEastAsia" w:eastAsiaTheme="minorEastAsia" w:hAnsiTheme="minorEastAsia" w:hint="eastAsia"/>
          <w:szCs w:val="30"/>
        </w:rPr>
        <w:t>定投标人的要求；（六）对依法应当否决的投标不提出否决意见；（七）暗示或者诱导投标人</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澄清、说明或者接受投标人主动提出的澄清、说明；（八）其他不客观、不公正履行职务的行为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112</w:t>
      </w:r>
      <w:r>
        <w:rPr>
          <w:rFonts w:asciiTheme="minorEastAsia" w:eastAsiaTheme="minorEastAsia" w:hAnsiTheme="minorEastAsia" w:hint="eastAsia"/>
          <w:szCs w:val="30"/>
        </w:rPr>
        <w:t>．将第五十五条修改为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招标人与中标人不按照招标文件和中标人的投标文件订立合同，责令改正，可以处中标项目金额千分之五以上千</w:t>
      </w:r>
      <w:proofErr w:type="gramStart"/>
      <w:r>
        <w:rPr>
          <w:rFonts w:asciiTheme="minorEastAsia" w:eastAsiaTheme="minorEastAsia" w:hAnsiTheme="minorEastAsia" w:hint="eastAsia"/>
          <w:szCs w:val="30"/>
        </w:rPr>
        <w:t>分之十</w:t>
      </w:r>
      <w:proofErr w:type="gramEnd"/>
      <w:r>
        <w:rPr>
          <w:rFonts w:asciiTheme="minorEastAsia" w:eastAsiaTheme="minorEastAsia" w:hAnsiTheme="minorEastAsia" w:hint="eastAsia"/>
          <w:szCs w:val="30"/>
        </w:rPr>
        <w:t>以下的</w:t>
      </w:r>
      <w:r>
        <w:rPr>
          <w:rFonts w:asciiTheme="minorEastAsia" w:eastAsiaTheme="minorEastAsia" w:hAnsiTheme="minorEastAsia" w:hint="eastAsia"/>
          <w:szCs w:val="30"/>
        </w:rPr>
        <w:lastRenderedPageBreak/>
        <w:t>罚款</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（四）相关规章条文内容的增加</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 xml:space="preserve">113. </w:t>
      </w:r>
      <w:r>
        <w:rPr>
          <w:rFonts w:asciiTheme="minorEastAsia" w:eastAsiaTheme="minorEastAsia" w:hAnsiTheme="minorEastAsia" w:hint="eastAsia"/>
          <w:szCs w:val="30"/>
        </w:rPr>
        <w:t>增加第十一条第二款</w:t>
      </w:r>
      <w:r>
        <w:rPr>
          <w:rFonts w:asciiTheme="minorEastAsia" w:eastAsiaTheme="minorEastAsia" w:hAnsiTheme="minorEastAsia" w:cs="Calibri"/>
          <w:szCs w:val="30"/>
        </w:rPr>
        <w:t>“</w:t>
      </w:r>
      <w:r>
        <w:rPr>
          <w:rFonts w:asciiTheme="minorEastAsia" w:eastAsiaTheme="minorEastAsia" w:hAnsiTheme="minorEastAsia" w:hint="eastAsia"/>
          <w:szCs w:val="30"/>
        </w:rPr>
        <w:t>有前款第二项所列情形，属于按照国家有关规定需要履行项目审批、核准手续的项目，由项目审批、核准部门在审批、核准项目时</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认定；其他项目由招标人申请有关行政监督部门</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认定</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114</w:t>
      </w:r>
      <w:r>
        <w:rPr>
          <w:rFonts w:asciiTheme="minorEastAsia" w:eastAsiaTheme="minorEastAsia" w:hAnsiTheme="minorEastAsia" w:hint="eastAsia"/>
          <w:szCs w:val="30"/>
        </w:rPr>
        <w:t>．增加第二十四条第二款</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依法必须进行招标的项目的境内投标单位，以现金或者支票形式提交的投标保证金应当从其基本账户转出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115</w:t>
      </w:r>
      <w:r>
        <w:rPr>
          <w:rFonts w:asciiTheme="minorEastAsia" w:eastAsiaTheme="minorEastAsia" w:hAnsiTheme="minorEastAsia" w:hint="eastAsia"/>
          <w:szCs w:val="30"/>
        </w:rPr>
        <w:t>．增加第二十七条第三款</w:t>
      </w:r>
      <w:r>
        <w:rPr>
          <w:rFonts w:asciiTheme="minorEastAsia" w:eastAsiaTheme="minorEastAsia" w:hAnsiTheme="minorEastAsia" w:cs="Calibri"/>
          <w:szCs w:val="30"/>
        </w:rPr>
        <w:t>“</w:t>
      </w:r>
      <w:r>
        <w:rPr>
          <w:rFonts w:asciiTheme="minorEastAsia" w:eastAsiaTheme="minorEastAsia" w:hAnsiTheme="minorEastAsia" w:hint="eastAsia"/>
          <w:szCs w:val="30"/>
        </w:rPr>
        <w:t>招标人接受联合体投标并进行资格预审的，联合体应当在提交资格预审申请文件前组成。资格预审后联合体增减、更换成员的，其投标无效</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116</w:t>
      </w:r>
      <w:r>
        <w:rPr>
          <w:rFonts w:asciiTheme="minorEastAsia" w:eastAsiaTheme="minorEastAsia" w:hAnsiTheme="minorEastAsia" w:hint="eastAsia"/>
          <w:szCs w:val="30"/>
        </w:rPr>
        <w:t>．增加第三十一条第二款</w:t>
      </w:r>
      <w:r>
        <w:rPr>
          <w:rFonts w:asciiTheme="minorEastAsia" w:eastAsiaTheme="minorEastAsia" w:hAnsiTheme="minorEastAsia" w:cs="Calibri"/>
          <w:szCs w:val="30"/>
        </w:rPr>
        <w:t>“</w:t>
      </w:r>
      <w:r>
        <w:rPr>
          <w:rFonts w:asciiTheme="minorEastAsia" w:eastAsiaTheme="minorEastAsia" w:hAnsiTheme="minorEastAsia" w:hint="eastAsia"/>
          <w:szCs w:val="30"/>
        </w:rPr>
        <w:t>投标人对开标有异</w:t>
      </w:r>
      <w:r>
        <w:rPr>
          <w:rFonts w:asciiTheme="minorEastAsia" w:eastAsiaTheme="minorEastAsia" w:hAnsiTheme="minorEastAsia" w:hint="eastAsia"/>
          <w:szCs w:val="30"/>
        </w:rPr>
        <w:t>议的，应当在开标现场提出，招标人应当当场</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答复，并制作记录</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117</w:t>
      </w:r>
      <w:r>
        <w:rPr>
          <w:rFonts w:asciiTheme="minorEastAsia" w:eastAsiaTheme="minorEastAsia" w:hAnsiTheme="minorEastAsia" w:hint="eastAsia"/>
          <w:szCs w:val="30"/>
        </w:rPr>
        <w:t>．增加第四十条第四款</w:t>
      </w:r>
      <w:r>
        <w:rPr>
          <w:rFonts w:asciiTheme="minorEastAsia" w:eastAsiaTheme="minorEastAsia" w:hAnsiTheme="minorEastAsia" w:cs="Calibri"/>
          <w:szCs w:val="30"/>
        </w:rPr>
        <w:t>“</w:t>
      </w:r>
      <w:r>
        <w:rPr>
          <w:rFonts w:asciiTheme="minorEastAsia" w:eastAsiaTheme="minorEastAsia" w:hAnsiTheme="minorEastAsia" w:hint="eastAsia"/>
          <w:szCs w:val="30"/>
        </w:rPr>
        <w:t>国务院对中标人的确定另有规定的，从其规定</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118</w:t>
      </w:r>
      <w:r>
        <w:rPr>
          <w:rFonts w:asciiTheme="minorEastAsia" w:eastAsiaTheme="minorEastAsia" w:hAnsiTheme="minorEastAsia" w:hint="eastAsia"/>
          <w:szCs w:val="30"/>
        </w:rPr>
        <w:t>．增加第五十三条第二款</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依法必须进行招标的项目的招标人不按照规定组建评标委员会，或者确定、更换评标委员会成员违反招标投标法和招标投标法实施条例规定的，由有关行政监督部门责令改正，可以处</w:t>
      </w:r>
      <w:r>
        <w:rPr>
          <w:rFonts w:asciiTheme="minorEastAsia" w:eastAsiaTheme="minorEastAsia" w:hAnsiTheme="minorEastAsia"/>
          <w:szCs w:val="30"/>
        </w:rPr>
        <w:t>10</w:t>
      </w:r>
      <w:r>
        <w:rPr>
          <w:rFonts w:asciiTheme="minorEastAsia" w:eastAsiaTheme="minorEastAsia" w:hAnsiTheme="minorEastAsia" w:hint="eastAsia"/>
          <w:szCs w:val="30"/>
        </w:rPr>
        <w:t>万元以下的罚款，对单位直接负责的主管人员和其他直接责任人员依法给予处分；违法确定或者更换的评标委员会成员</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的评审结论无效，依法重新进行评审</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580"/>
        <w:jc w:val="both"/>
        <w:rPr>
          <w:rFonts w:asciiTheme="minorEastAsia" w:eastAsiaTheme="minorEastAsia" w:hAnsiTheme="minorEastAsia" w:cs="黑体"/>
          <w:szCs w:val="30"/>
        </w:rPr>
      </w:pPr>
      <w:r>
        <w:rPr>
          <w:rFonts w:asciiTheme="minorEastAsia" w:eastAsiaTheme="minorEastAsia" w:hAnsiTheme="minorEastAsia" w:cs="黑体" w:hint="eastAsia"/>
          <w:szCs w:val="30"/>
        </w:rPr>
        <w:t>八、对《工程建设项目施工招</w:t>
      </w:r>
      <w:r>
        <w:rPr>
          <w:rFonts w:asciiTheme="minorEastAsia" w:eastAsiaTheme="minorEastAsia" w:hAnsiTheme="minorEastAsia" w:cs="黑体" w:hint="eastAsia"/>
          <w:szCs w:val="30"/>
        </w:rPr>
        <w:t>标投标办法》（国家发展计划委员会、建设部、铁道部、交通部、信息产业部、水利部、民航总局令第</w:t>
      </w:r>
      <w:r>
        <w:rPr>
          <w:rFonts w:asciiTheme="minorEastAsia" w:eastAsiaTheme="minorEastAsia" w:hAnsiTheme="minorEastAsia" w:cs="黑体"/>
          <w:szCs w:val="30"/>
        </w:rPr>
        <w:t>30</w:t>
      </w:r>
      <w:r>
        <w:rPr>
          <w:rFonts w:asciiTheme="minorEastAsia" w:eastAsiaTheme="minorEastAsia" w:hAnsiTheme="minorEastAsia" w:cs="黑体" w:hint="eastAsia"/>
          <w:szCs w:val="30"/>
        </w:rPr>
        <w:t>号）</w:t>
      </w:r>
      <w:proofErr w:type="gramStart"/>
      <w:r>
        <w:rPr>
          <w:rFonts w:asciiTheme="minorEastAsia" w:eastAsiaTheme="minorEastAsia" w:hAnsiTheme="minorEastAsia" w:cs="黑体" w:hint="eastAsia"/>
          <w:szCs w:val="30"/>
        </w:rPr>
        <w:t>作出</w:t>
      </w:r>
      <w:proofErr w:type="gramEnd"/>
      <w:r>
        <w:rPr>
          <w:rFonts w:asciiTheme="minorEastAsia" w:eastAsiaTheme="minorEastAsia" w:hAnsiTheme="minorEastAsia" w:cs="黑体" w:hint="eastAsia"/>
          <w:szCs w:val="30"/>
        </w:rPr>
        <w:t>修改</w:t>
      </w:r>
      <w:r>
        <w:rPr>
          <w:rFonts w:asciiTheme="minorEastAsia" w:eastAsiaTheme="minorEastAsia" w:hAnsiTheme="minorEastAsia" w:cs="黑体"/>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（一）相关政府部门名称的修改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119</w:t>
      </w:r>
      <w:r>
        <w:rPr>
          <w:rFonts w:asciiTheme="minorEastAsia" w:eastAsiaTheme="minorEastAsia" w:hAnsiTheme="minorEastAsia" w:hint="eastAsia"/>
          <w:szCs w:val="30"/>
        </w:rPr>
        <w:t>．将第九十一条中的</w:t>
      </w:r>
      <w:r>
        <w:rPr>
          <w:rFonts w:asciiTheme="minorEastAsia" w:eastAsiaTheme="minorEastAsia" w:hAnsiTheme="minorEastAsia" w:cs="Calibri"/>
          <w:szCs w:val="30"/>
        </w:rPr>
        <w:t>“</w:t>
      </w:r>
      <w:r>
        <w:rPr>
          <w:rFonts w:asciiTheme="minorEastAsia" w:eastAsiaTheme="minorEastAsia" w:hAnsiTheme="minorEastAsia" w:hint="eastAsia"/>
          <w:szCs w:val="30"/>
        </w:rPr>
        <w:t>国家发展计划委员会</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国家发展改革委</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（二）相关规章条文内容的删除</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120</w:t>
      </w:r>
      <w:r>
        <w:rPr>
          <w:rFonts w:asciiTheme="minorEastAsia" w:eastAsiaTheme="minorEastAsia" w:hAnsiTheme="minorEastAsia" w:hint="eastAsia"/>
          <w:szCs w:val="30"/>
        </w:rPr>
        <w:t>．删除第八条第一款第三项，删除第五十八条第二款。</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121</w:t>
      </w:r>
      <w:r>
        <w:rPr>
          <w:rFonts w:asciiTheme="minorEastAsia" w:eastAsiaTheme="minorEastAsia" w:hAnsiTheme="minorEastAsia" w:hint="eastAsia"/>
          <w:szCs w:val="30"/>
        </w:rPr>
        <w:t>．删除第十五条第四款中的</w:t>
      </w:r>
      <w:r>
        <w:rPr>
          <w:rFonts w:asciiTheme="minorEastAsia" w:eastAsiaTheme="minorEastAsia" w:hAnsiTheme="minorEastAsia" w:cs="Calibri"/>
          <w:szCs w:val="30"/>
        </w:rPr>
        <w:t>“</w:t>
      </w:r>
      <w:r>
        <w:rPr>
          <w:rFonts w:asciiTheme="minorEastAsia" w:eastAsiaTheme="minorEastAsia" w:hAnsiTheme="minorEastAsia" w:hint="eastAsia"/>
          <w:szCs w:val="30"/>
        </w:rPr>
        <w:t>擅自</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122</w:t>
      </w:r>
      <w:r>
        <w:rPr>
          <w:rFonts w:asciiTheme="minorEastAsia" w:eastAsiaTheme="minorEastAsia" w:hAnsiTheme="minorEastAsia" w:hint="eastAsia"/>
          <w:szCs w:val="30"/>
        </w:rPr>
        <w:t>．删除第二十八条中的</w:t>
      </w:r>
      <w:r>
        <w:rPr>
          <w:rFonts w:asciiTheme="minorEastAsia" w:eastAsiaTheme="minorEastAsia" w:hAnsiTheme="minorEastAsia" w:cs="Calibri"/>
          <w:szCs w:val="30"/>
        </w:rPr>
        <w:t>“</w:t>
      </w:r>
      <w:r>
        <w:rPr>
          <w:rFonts w:asciiTheme="minorEastAsia" w:eastAsiaTheme="minorEastAsia" w:hAnsiTheme="minorEastAsia" w:hint="eastAsia"/>
          <w:szCs w:val="30"/>
        </w:rPr>
        <w:t>评标时除价格以外的</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123</w:t>
      </w:r>
      <w:r>
        <w:rPr>
          <w:rFonts w:asciiTheme="minorEastAsia" w:eastAsiaTheme="minorEastAsia" w:hAnsiTheme="minorEastAsia" w:hint="eastAsia"/>
          <w:szCs w:val="30"/>
        </w:rPr>
        <w:t>．删除第三十八条第二款中的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为无效的投标文件</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124</w:t>
      </w:r>
      <w:r>
        <w:rPr>
          <w:rFonts w:asciiTheme="minorEastAsia" w:eastAsiaTheme="minorEastAsia" w:hAnsiTheme="minorEastAsia" w:hint="eastAsia"/>
          <w:szCs w:val="30"/>
        </w:rPr>
        <w:t>．删除第六十二条第二款中的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招标文件要求中标人提交履约保证金或者其他形式履约担保的，中标人应当提交；拒绝提交的，视为放弃中标项目</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125</w:t>
      </w:r>
      <w:r>
        <w:rPr>
          <w:rFonts w:asciiTheme="minorEastAsia" w:eastAsiaTheme="minorEastAsia" w:hAnsiTheme="minorEastAsia" w:hint="eastAsia"/>
          <w:szCs w:val="30"/>
        </w:rPr>
        <w:t>．删除第七十一条第二款中的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并且中标人为前款所</w:t>
      </w:r>
      <w:proofErr w:type="gramStart"/>
      <w:r>
        <w:rPr>
          <w:rFonts w:asciiTheme="minorEastAsia" w:eastAsiaTheme="minorEastAsia" w:hAnsiTheme="minorEastAsia" w:hint="eastAsia"/>
          <w:szCs w:val="30"/>
        </w:rPr>
        <w:t>列行</w:t>
      </w:r>
      <w:proofErr w:type="gramEnd"/>
      <w:r>
        <w:rPr>
          <w:rFonts w:asciiTheme="minorEastAsia" w:eastAsiaTheme="minorEastAsia" w:hAnsiTheme="minorEastAsia" w:hint="eastAsia"/>
          <w:szCs w:val="30"/>
        </w:rPr>
        <w:t>为的受益人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126</w:t>
      </w:r>
      <w:r>
        <w:rPr>
          <w:rFonts w:asciiTheme="minorEastAsia" w:eastAsiaTheme="minorEastAsia" w:hAnsiTheme="minorEastAsia" w:hint="eastAsia"/>
          <w:szCs w:val="30"/>
        </w:rPr>
        <w:t>．删除第七十七条中的</w:t>
      </w:r>
      <w:r>
        <w:rPr>
          <w:rFonts w:asciiTheme="minorEastAsia" w:eastAsiaTheme="minorEastAsia" w:hAnsiTheme="minorEastAsia" w:cs="Calibri"/>
          <w:szCs w:val="30"/>
        </w:rPr>
        <w:t>“</w:t>
      </w:r>
      <w:r>
        <w:rPr>
          <w:rFonts w:asciiTheme="minorEastAsia" w:eastAsiaTheme="minorEastAsia" w:hAnsiTheme="minorEastAsia" w:hint="eastAsia"/>
          <w:szCs w:val="30"/>
        </w:rPr>
        <w:t>评标委员会成员或者参加评标的有关工作人员向他人透露对投标文件的评审和比较、中标候选人的推荐以及与评标有关的其他情况的，有关行政监督部门给予警告</w:t>
      </w:r>
      <w:r>
        <w:rPr>
          <w:rFonts w:asciiTheme="minorEastAsia" w:eastAsiaTheme="minorEastAsia" w:hAnsiTheme="minorEastAsia" w:cs="Calibri"/>
          <w:szCs w:val="30"/>
        </w:rPr>
        <w:t>”</w:t>
      </w:r>
      <w:r>
        <w:rPr>
          <w:rFonts w:asciiTheme="minorEastAsia" w:eastAsiaTheme="minorEastAsia" w:hAnsiTheme="minorEastAsia" w:hint="eastAsia"/>
          <w:szCs w:val="30"/>
        </w:rPr>
        <w:t>和</w:t>
      </w:r>
      <w:r>
        <w:rPr>
          <w:rFonts w:asciiTheme="minorEastAsia" w:eastAsiaTheme="minorEastAsia" w:hAnsiTheme="minorEastAsia" w:cs="Calibri"/>
          <w:szCs w:val="30"/>
        </w:rPr>
        <w:t>“</w:t>
      </w:r>
      <w:r>
        <w:rPr>
          <w:rFonts w:asciiTheme="minorEastAsia" w:eastAsiaTheme="minorEastAsia" w:hAnsiTheme="minorEastAsia" w:hint="eastAsia"/>
          <w:szCs w:val="30"/>
        </w:rPr>
        <w:t>对有所列违法行为的评标委员会成员</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（三）相关引用法律法规条文序号的修改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127</w:t>
      </w:r>
      <w:r>
        <w:rPr>
          <w:rFonts w:asciiTheme="minorEastAsia" w:eastAsiaTheme="minorEastAsia" w:hAnsiTheme="minorEastAsia" w:hint="eastAsia"/>
          <w:szCs w:val="30"/>
        </w:rPr>
        <w:t>．将第一条中的</w:t>
      </w:r>
      <w:r>
        <w:rPr>
          <w:rFonts w:asciiTheme="minorEastAsia" w:eastAsiaTheme="minorEastAsia" w:hAnsiTheme="minorEastAsia" w:cs="Calibri"/>
          <w:szCs w:val="30"/>
        </w:rPr>
        <w:t>“</w:t>
      </w:r>
      <w:r>
        <w:rPr>
          <w:rFonts w:asciiTheme="minorEastAsia" w:eastAsiaTheme="minorEastAsia" w:hAnsiTheme="minorEastAsia" w:hint="eastAsia"/>
          <w:szCs w:val="30"/>
        </w:rPr>
        <w:t>根据《中华人民共和国招标投标法》和国务院有关部门的职责分工</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根据《中华人民共和国招标投标法》、《中华人民共和国招标投标法实施条例》和国务院有关部门的职责分工</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（四）相关规章条文内容的修改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128</w:t>
      </w:r>
      <w:r>
        <w:rPr>
          <w:rFonts w:asciiTheme="minorEastAsia" w:eastAsiaTheme="minorEastAsia" w:hAnsiTheme="minorEastAsia" w:hint="eastAsia"/>
          <w:szCs w:val="30"/>
        </w:rPr>
        <w:t>．将第六条中的</w:t>
      </w:r>
      <w:r>
        <w:rPr>
          <w:rFonts w:asciiTheme="minorEastAsia" w:eastAsiaTheme="minorEastAsia" w:hAnsiTheme="minorEastAsia" w:cs="Calibri"/>
          <w:szCs w:val="30"/>
        </w:rPr>
        <w:t>“</w:t>
      </w:r>
      <w:r>
        <w:rPr>
          <w:rFonts w:asciiTheme="minorEastAsia" w:eastAsiaTheme="minorEastAsia" w:hAnsiTheme="minorEastAsia" w:hint="eastAsia"/>
          <w:szCs w:val="30"/>
        </w:rPr>
        <w:t>各级发展计划、经贸、建设、铁道、交通、信息产业、水利、外经贸、民航等部门</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各级发展改革、工业和信息化、住房城乡建设、交通运输、铁道、水利、商务、民航等部门</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lastRenderedPageBreak/>
        <w:t>129</w:t>
      </w:r>
      <w:r>
        <w:rPr>
          <w:rFonts w:asciiTheme="minorEastAsia" w:eastAsiaTheme="minorEastAsia" w:hAnsiTheme="minorEastAsia" w:hint="eastAsia"/>
          <w:szCs w:val="30"/>
        </w:rPr>
        <w:t>．将第十条修改为</w:t>
      </w:r>
      <w:r>
        <w:rPr>
          <w:rFonts w:asciiTheme="minorEastAsia" w:eastAsiaTheme="minorEastAsia" w:hAnsiTheme="minorEastAsia" w:cs="Calibri"/>
          <w:szCs w:val="30"/>
        </w:rPr>
        <w:t>“</w:t>
      </w:r>
      <w:r>
        <w:rPr>
          <w:rFonts w:asciiTheme="minorEastAsia" w:eastAsiaTheme="minorEastAsia" w:hAnsiTheme="minorEastAsia" w:hint="eastAsia"/>
          <w:szCs w:val="30"/>
        </w:rPr>
        <w:t>按照国家有关规定需要履行项目审批、核准手续的依法必须进行施工招标的工程建设项目，其招标范围、</w:t>
      </w:r>
      <w:r>
        <w:rPr>
          <w:rFonts w:asciiTheme="minorEastAsia" w:eastAsiaTheme="minorEastAsia" w:hAnsiTheme="minorEastAsia" w:hint="eastAsia"/>
          <w:szCs w:val="30"/>
        </w:rPr>
        <w:t>招标方式、招标组织形式应当报项目审批部门审批、核准。项目审批、核准部门应当及时将审批、核准确定的招标内容通报有关行政监督部门</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130</w:t>
      </w:r>
      <w:r>
        <w:rPr>
          <w:rFonts w:asciiTheme="minorEastAsia" w:eastAsiaTheme="minorEastAsia" w:hAnsiTheme="minorEastAsia" w:hint="eastAsia"/>
          <w:szCs w:val="30"/>
        </w:rPr>
        <w:t>．将第十一条第一款修改为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公开招标的项目，有下列情形之一的，可以邀请招标：（一）项目技术复杂或有特殊要求，或者受自然地域环境限制，只有少量潜在投标人可供选择；（二）涉及国家安全、国家秘密或者抢险救灾，适宜招标但不宜公开招标；（三）采用公开招标方式的费用占项目合同金额的比例过大</w:t>
      </w:r>
      <w:r>
        <w:rPr>
          <w:rFonts w:asciiTheme="minorEastAsia" w:eastAsiaTheme="minorEastAsia" w:hAnsiTheme="minorEastAsia" w:cs="Calibri"/>
          <w:szCs w:val="30"/>
        </w:rPr>
        <w:t>”</w:t>
      </w:r>
      <w:r>
        <w:rPr>
          <w:rFonts w:asciiTheme="minorEastAsia" w:eastAsiaTheme="minorEastAsia" w:hAnsiTheme="minorEastAsia" w:hint="eastAsia"/>
          <w:szCs w:val="30"/>
        </w:rPr>
        <w:t>，第二款修改为</w:t>
      </w:r>
      <w:r>
        <w:rPr>
          <w:rFonts w:asciiTheme="minorEastAsia" w:eastAsiaTheme="minorEastAsia" w:hAnsiTheme="minorEastAsia" w:cs="Calibri"/>
          <w:szCs w:val="30"/>
        </w:rPr>
        <w:t>“</w:t>
      </w:r>
      <w:r>
        <w:rPr>
          <w:rFonts w:asciiTheme="minorEastAsia" w:eastAsiaTheme="minorEastAsia" w:hAnsiTheme="minorEastAsia" w:hint="eastAsia"/>
          <w:szCs w:val="30"/>
        </w:rPr>
        <w:t>有前款第二项所列情形，属于本办法第十条规定的项目，由项目审批、核准部</w:t>
      </w:r>
      <w:r>
        <w:rPr>
          <w:rFonts w:asciiTheme="minorEastAsia" w:eastAsiaTheme="minorEastAsia" w:hAnsiTheme="minorEastAsia" w:hint="eastAsia"/>
          <w:szCs w:val="30"/>
        </w:rPr>
        <w:t>门在审批、核准项目时</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认定；其他项目由招标人申请有关行政监督部门</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认定</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131</w:t>
      </w:r>
      <w:r>
        <w:rPr>
          <w:rFonts w:asciiTheme="minorEastAsia" w:eastAsiaTheme="minorEastAsia" w:hAnsiTheme="minorEastAsia" w:hint="eastAsia"/>
          <w:szCs w:val="30"/>
        </w:rPr>
        <w:t>．将第十二条修改为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施工招标的工程建设项目有下列情形之一的，可以不进行施工招标：（一）涉及国家安全、国家秘密、抢险救灾或者属于利用扶贫资金实行以工代赈需要使用农民工等特殊情况，不适宜进行招标；（二）施工主要技术采用不可替代的专利或者专有技术；（三）已通过招标方式选定的特许经营项目投资人依法能够自行建设；（四）采购人依法能够自行建设；（五）在建工程追加的附属小型工程或者主体加层工程，原中标人仍具备承包能力，并且其他人承担将影响施工或者功能配套要求；（六）国家规定的其他情形</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132</w:t>
      </w:r>
      <w:r>
        <w:rPr>
          <w:rFonts w:asciiTheme="minorEastAsia" w:eastAsiaTheme="minorEastAsia" w:hAnsiTheme="minorEastAsia" w:hint="eastAsia"/>
          <w:szCs w:val="30"/>
        </w:rPr>
        <w:t>．将第十五条第一款中的</w:t>
      </w:r>
      <w:r>
        <w:rPr>
          <w:rFonts w:asciiTheme="minorEastAsia" w:eastAsiaTheme="minorEastAsia" w:hAnsiTheme="minorEastAsia" w:cs="Calibri"/>
          <w:szCs w:val="30"/>
        </w:rPr>
        <w:t>“</w:t>
      </w:r>
      <w:r>
        <w:rPr>
          <w:rFonts w:asciiTheme="minorEastAsia" w:eastAsiaTheme="minorEastAsia" w:hAnsiTheme="minorEastAsia" w:hint="eastAsia"/>
          <w:szCs w:val="30"/>
        </w:rPr>
        <w:t>五个工作</w:t>
      </w:r>
      <w:r>
        <w:rPr>
          <w:rFonts w:asciiTheme="minorEastAsia" w:eastAsiaTheme="minorEastAsia" w:hAnsiTheme="minorEastAsia" w:hint="eastAsia"/>
          <w:szCs w:val="30"/>
        </w:rPr>
        <w:t>日</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五日</w:t>
      </w:r>
      <w:r>
        <w:rPr>
          <w:rFonts w:asciiTheme="minorEastAsia" w:eastAsiaTheme="minorEastAsia" w:hAnsiTheme="minorEastAsia" w:cs="Calibri"/>
          <w:szCs w:val="30"/>
        </w:rPr>
        <w:t>”</w:t>
      </w:r>
      <w:r>
        <w:rPr>
          <w:rFonts w:asciiTheme="minorEastAsia" w:eastAsiaTheme="minorEastAsia" w:hAnsiTheme="minorEastAsia" w:hint="eastAsia"/>
          <w:szCs w:val="30"/>
        </w:rPr>
        <w:t>，第二款中的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但出现不一致时以书面招标文件为准，招标人应当保持书面招标文件原始正本的完好</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出现不一致时以书面招标文件为准，国家另有规定的除外</w:t>
      </w:r>
      <w:r>
        <w:rPr>
          <w:rFonts w:asciiTheme="minorEastAsia" w:eastAsiaTheme="minorEastAsia" w:hAnsiTheme="minorEastAsia" w:cs="Calibri"/>
          <w:szCs w:val="30"/>
        </w:rPr>
        <w:t>”</w:t>
      </w:r>
      <w:r>
        <w:rPr>
          <w:rFonts w:asciiTheme="minorEastAsia" w:eastAsiaTheme="minorEastAsia" w:hAnsiTheme="minorEastAsia" w:hint="eastAsia"/>
          <w:szCs w:val="30"/>
        </w:rPr>
        <w:t>，第三款中的</w:t>
      </w:r>
      <w:r>
        <w:rPr>
          <w:rFonts w:asciiTheme="minorEastAsia" w:eastAsiaTheme="minorEastAsia" w:hAnsiTheme="minorEastAsia" w:cs="Calibri"/>
          <w:szCs w:val="30"/>
        </w:rPr>
        <w:t>“</w:t>
      </w:r>
      <w:r>
        <w:rPr>
          <w:rFonts w:asciiTheme="minorEastAsia" w:eastAsiaTheme="minorEastAsia" w:hAnsiTheme="minorEastAsia" w:hint="eastAsia"/>
          <w:szCs w:val="30"/>
        </w:rPr>
        <w:t>收费应当合理</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收费应当限于补偿印刷、邮寄的成本支出</w:t>
      </w:r>
      <w:r>
        <w:rPr>
          <w:rFonts w:asciiTheme="minorEastAsia" w:eastAsiaTheme="minorEastAsia" w:hAnsiTheme="minorEastAsia" w:cs="Calibri"/>
          <w:szCs w:val="30"/>
        </w:rPr>
        <w:t>”</w:t>
      </w:r>
      <w:r>
        <w:rPr>
          <w:rFonts w:asciiTheme="minorEastAsia" w:eastAsiaTheme="minorEastAsia" w:hAnsiTheme="minorEastAsia" w:hint="eastAsia"/>
          <w:szCs w:val="30"/>
        </w:rPr>
        <w:t>，第四款中的</w:t>
      </w:r>
      <w:r>
        <w:rPr>
          <w:rFonts w:asciiTheme="minorEastAsia" w:eastAsiaTheme="minorEastAsia" w:hAnsiTheme="minorEastAsia" w:cs="Calibri"/>
          <w:szCs w:val="30"/>
        </w:rPr>
        <w:t>“</w:t>
      </w:r>
      <w:r>
        <w:rPr>
          <w:rFonts w:asciiTheme="minorEastAsia" w:eastAsiaTheme="minorEastAsia" w:hAnsiTheme="minorEastAsia" w:hint="eastAsia"/>
          <w:szCs w:val="30"/>
        </w:rPr>
        <w:t>招标人在发布招标公告</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除不可抗力原因外，招标人在发布招标公告</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133</w:t>
      </w:r>
      <w:r>
        <w:rPr>
          <w:rFonts w:asciiTheme="minorEastAsia" w:eastAsiaTheme="minorEastAsia" w:hAnsiTheme="minorEastAsia" w:hint="eastAsia"/>
          <w:szCs w:val="30"/>
        </w:rPr>
        <w:t>．将第十六条中的</w:t>
      </w:r>
      <w:r>
        <w:rPr>
          <w:rFonts w:asciiTheme="minorEastAsia" w:eastAsiaTheme="minorEastAsia" w:hAnsiTheme="minorEastAsia" w:cs="Calibri"/>
          <w:szCs w:val="30"/>
        </w:rPr>
        <w:t>“</w:t>
      </w:r>
      <w:r>
        <w:rPr>
          <w:rFonts w:asciiTheme="minorEastAsia" w:eastAsiaTheme="minorEastAsia" w:hAnsiTheme="minorEastAsia" w:hint="eastAsia"/>
          <w:szCs w:val="30"/>
        </w:rPr>
        <w:t>法律、行政法规对潜在投标人或者投标人的资格条件有规定的</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国家对潜在投标人或者投标人的资格条件有规定的</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134</w:t>
      </w:r>
      <w:r>
        <w:rPr>
          <w:rFonts w:asciiTheme="minorEastAsia" w:eastAsiaTheme="minorEastAsia" w:hAnsiTheme="minorEastAsia" w:hint="eastAsia"/>
          <w:szCs w:val="30"/>
        </w:rPr>
        <w:t>．将第十八条第一款中的</w:t>
      </w:r>
      <w:r>
        <w:rPr>
          <w:rFonts w:asciiTheme="minorEastAsia" w:eastAsiaTheme="minorEastAsia" w:hAnsiTheme="minorEastAsia" w:cs="Calibri"/>
          <w:szCs w:val="30"/>
        </w:rPr>
        <w:t>“</w:t>
      </w:r>
      <w:r>
        <w:rPr>
          <w:rFonts w:asciiTheme="minorEastAsia" w:eastAsiaTheme="minorEastAsia" w:hAnsiTheme="minorEastAsia" w:hint="eastAsia"/>
          <w:szCs w:val="30"/>
        </w:rPr>
        <w:t>可以发布</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应当发布</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135</w:t>
      </w:r>
      <w:r>
        <w:rPr>
          <w:rFonts w:asciiTheme="minorEastAsia" w:eastAsiaTheme="minorEastAsia" w:hAnsiTheme="minorEastAsia" w:hint="eastAsia"/>
          <w:szCs w:val="30"/>
        </w:rPr>
        <w:t>．将第十九条中的</w:t>
      </w:r>
      <w:r>
        <w:rPr>
          <w:rFonts w:asciiTheme="minorEastAsia" w:eastAsiaTheme="minorEastAsia" w:hAnsiTheme="minorEastAsia" w:cs="Calibri"/>
          <w:szCs w:val="30"/>
        </w:rPr>
        <w:t>“</w:t>
      </w:r>
      <w:r>
        <w:rPr>
          <w:rFonts w:asciiTheme="minorEastAsia" w:eastAsiaTheme="minorEastAsia" w:hAnsiTheme="minorEastAsia" w:hint="eastAsia"/>
          <w:szCs w:val="30"/>
        </w:rPr>
        <w:t>应作废标处理</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应予否决</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 xml:space="preserve">136. </w:t>
      </w:r>
      <w:r>
        <w:rPr>
          <w:rFonts w:asciiTheme="minorEastAsia" w:eastAsiaTheme="minorEastAsia" w:hAnsiTheme="minorEastAsia" w:hint="eastAsia"/>
          <w:szCs w:val="30"/>
        </w:rPr>
        <w:t>将第二十条第一款第五项修改为</w:t>
      </w:r>
      <w:r>
        <w:rPr>
          <w:rFonts w:asciiTheme="minorEastAsia" w:eastAsiaTheme="minorEastAsia" w:hAnsiTheme="minorEastAsia" w:cs="Calibri"/>
          <w:szCs w:val="30"/>
        </w:rPr>
        <w:t>“</w:t>
      </w:r>
      <w:r>
        <w:rPr>
          <w:rFonts w:asciiTheme="minorEastAsia" w:eastAsiaTheme="minorEastAsia" w:hAnsiTheme="minorEastAsia" w:hint="eastAsia"/>
          <w:szCs w:val="30"/>
        </w:rPr>
        <w:t>国家规定的其他资格条件</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137</w:t>
      </w:r>
      <w:r>
        <w:rPr>
          <w:rFonts w:asciiTheme="minorEastAsia" w:eastAsiaTheme="minorEastAsia" w:hAnsiTheme="minorEastAsia" w:hint="eastAsia"/>
          <w:szCs w:val="30"/>
        </w:rPr>
        <w:t>．将第二十二条第三款修改为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招标代理机构不得在所代理的招标项目中投标或者代理投标，也不得为所代理的招标项目的投标人提供咨询；未经招标人同意，不得转让招标代理业务</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138</w:t>
      </w:r>
      <w:r>
        <w:rPr>
          <w:rFonts w:asciiTheme="minorEastAsia" w:eastAsiaTheme="minorEastAsia" w:hAnsiTheme="minorEastAsia" w:hint="eastAsia"/>
          <w:szCs w:val="30"/>
        </w:rPr>
        <w:t>．将第二十四条第一款第一项修改为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招标公告或投标邀请书</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139</w:t>
      </w:r>
      <w:r>
        <w:rPr>
          <w:rFonts w:asciiTheme="minorEastAsia" w:eastAsiaTheme="minorEastAsia" w:hAnsiTheme="minorEastAsia" w:hint="eastAsia"/>
          <w:szCs w:val="30"/>
        </w:rPr>
        <w:t>．将第二十七条第二款修改为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招标人不得以不合理的标段或工期限制或者排斥潜在投标人或者投标人。依法必须进行施工招标的项目的招标人不得利用划分标段规避招标</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140</w:t>
      </w:r>
      <w:r>
        <w:rPr>
          <w:rFonts w:asciiTheme="minorEastAsia" w:eastAsiaTheme="minorEastAsia" w:hAnsiTheme="minorEastAsia" w:hint="eastAsia"/>
          <w:szCs w:val="30"/>
        </w:rPr>
        <w:t>．将第三十条中的</w:t>
      </w:r>
      <w:r>
        <w:rPr>
          <w:rFonts w:asciiTheme="minorEastAsia" w:eastAsiaTheme="minorEastAsia" w:hAnsiTheme="minorEastAsia" w:cs="Calibri"/>
          <w:szCs w:val="30"/>
        </w:rPr>
        <w:t>“</w:t>
      </w:r>
      <w:r>
        <w:rPr>
          <w:rFonts w:asciiTheme="minorEastAsia" w:eastAsiaTheme="minorEastAsia" w:hAnsiTheme="minorEastAsia" w:hint="eastAsia"/>
          <w:szCs w:val="30"/>
        </w:rPr>
        <w:t>超过十二个月</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较长</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141</w:t>
      </w:r>
      <w:r>
        <w:rPr>
          <w:rFonts w:asciiTheme="minorEastAsia" w:eastAsiaTheme="minorEastAsia" w:hAnsiTheme="minorEastAsia" w:hint="eastAsia"/>
          <w:szCs w:val="30"/>
        </w:rPr>
        <w:t>．将第三十四条第一款中的</w:t>
      </w:r>
      <w:r>
        <w:rPr>
          <w:rFonts w:asciiTheme="minorEastAsia" w:eastAsiaTheme="minorEastAsia" w:hAnsiTheme="minorEastAsia" w:cs="Calibri"/>
          <w:szCs w:val="30"/>
        </w:rPr>
        <w:t>“</w:t>
      </w:r>
      <w:r>
        <w:rPr>
          <w:rFonts w:asciiTheme="minorEastAsia" w:eastAsiaTheme="minorEastAsia" w:hAnsiTheme="minorEastAsia" w:hint="eastAsia"/>
          <w:szCs w:val="30"/>
        </w:rPr>
        <w:t>标底必须保密</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标底在开标前必须保密</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142</w:t>
      </w:r>
      <w:r>
        <w:rPr>
          <w:rFonts w:asciiTheme="minorEastAsia" w:eastAsiaTheme="minorEastAsia" w:hAnsiTheme="minorEastAsia" w:hint="eastAsia"/>
          <w:szCs w:val="30"/>
        </w:rPr>
        <w:t>．将第三十七条第二款修改为</w:t>
      </w:r>
      <w:r>
        <w:rPr>
          <w:rFonts w:asciiTheme="minorEastAsia" w:eastAsiaTheme="minorEastAsia" w:hAnsiTheme="minorEastAsia" w:cs="Calibri"/>
          <w:szCs w:val="30"/>
        </w:rPr>
        <w:t>“</w:t>
      </w:r>
      <w:r>
        <w:rPr>
          <w:rFonts w:asciiTheme="minorEastAsia" w:eastAsiaTheme="minorEastAsia" w:hAnsiTheme="minorEastAsia" w:hint="eastAsia"/>
          <w:szCs w:val="30"/>
        </w:rPr>
        <w:t>投标保证金不得超过项目估算价的百分之二，但最高不得超过八十万元人民币。投标保证金有效期应当与投标有效期一致</w:t>
      </w:r>
      <w:r>
        <w:rPr>
          <w:rFonts w:asciiTheme="minorEastAsia" w:eastAsiaTheme="minorEastAsia" w:hAnsiTheme="minorEastAsia" w:cs="Calibri"/>
          <w:szCs w:val="30"/>
        </w:rPr>
        <w:t>”</w:t>
      </w:r>
      <w:r>
        <w:rPr>
          <w:rFonts w:asciiTheme="minorEastAsia" w:eastAsiaTheme="minorEastAsia" w:hAnsiTheme="minorEastAsia" w:hint="eastAsia"/>
          <w:szCs w:val="30"/>
        </w:rPr>
        <w:t>，第三款中的</w:t>
      </w:r>
      <w:r>
        <w:rPr>
          <w:rFonts w:asciiTheme="minorEastAsia" w:eastAsiaTheme="minorEastAsia" w:hAnsiTheme="minorEastAsia" w:cs="Calibri"/>
          <w:szCs w:val="30"/>
        </w:rPr>
        <w:t>“</w:t>
      </w:r>
      <w:r>
        <w:rPr>
          <w:rFonts w:asciiTheme="minorEastAsia" w:eastAsiaTheme="minorEastAsia" w:hAnsiTheme="minorEastAsia" w:hint="eastAsia"/>
          <w:szCs w:val="30"/>
        </w:rPr>
        <w:t>招标人</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招标人或其委托的招标代理机构</w:t>
      </w:r>
      <w:r>
        <w:rPr>
          <w:rFonts w:asciiTheme="minorEastAsia" w:eastAsiaTheme="minorEastAsia" w:hAnsiTheme="minorEastAsia" w:cs="Calibri"/>
          <w:szCs w:val="30"/>
        </w:rPr>
        <w:t>”</w:t>
      </w:r>
      <w:r>
        <w:rPr>
          <w:rFonts w:asciiTheme="minorEastAsia" w:eastAsiaTheme="minorEastAsia" w:hAnsiTheme="minorEastAsia" w:hint="eastAsia"/>
          <w:szCs w:val="30"/>
        </w:rPr>
        <w:t>，第四款修改为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依法必须进行施工招标的</w:t>
      </w:r>
      <w:r>
        <w:rPr>
          <w:rFonts w:asciiTheme="minorEastAsia" w:eastAsiaTheme="minorEastAsia" w:hAnsiTheme="minorEastAsia" w:hint="eastAsia"/>
          <w:szCs w:val="30"/>
        </w:rPr>
        <w:t>项目的境内投标单位，以现金或者支票形式提交的投标保证金应当从其基本账户转出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lastRenderedPageBreak/>
        <w:t>143</w:t>
      </w:r>
      <w:r>
        <w:rPr>
          <w:rFonts w:asciiTheme="minorEastAsia" w:eastAsiaTheme="minorEastAsia" w:hAnsiTheme="minorEastAsia" w:hint="eastAsia"/>
          <w:szCs w:val="30"/>
        </w:rPr>
        <w:t>．将第三十八条第三款中的</w:t>
      </w:r>
      <w:r>
        <w:rPr>
          <w:rFonts w:asciiTheme="minorEastAsia" w:eastAsiaTheme="minorEastAsia" w:hAnsiTheme="minorEastAsia" w:cs="Calibri"/>
          <w:szCs w:val="30"/>
        </w:rPr>
        <w:t>“</w:t>
      </w:r>
      <w:r>
        <w:rPr>
          <w:rFonts w:asciiTheme="minorEastAsia" w:eastAsiaTheme="minorEastAsia" w:hAnsiTheme="minorEastAsia" w:hint="eastAsia"/>
          <w:szCs w:val="30"/>
        </w:rPr>
        <w:t>提交投标文件的投标人</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依法必须进行施工招标的项目提交投标文件的投标人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cs="Calibri"/>
          <w:szCs w:val="30"/>
        </w:rPr>
        <w:t>“</w:t>
      </w:r>
      <w:r>
        <w:rPr>
          <w:rFonts w:asciiTheme="minorEastAsia" w:eastAsiaTheme="minorEastAsia" w:hAnsiTheme="minorEastAsia" w:hint="eastAsia"/>
          <w:szCs w:val="30"/>
        </w:rPr>
        <w:t>招标人应当依法重新招标</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招标人在分析招标失败的原因并采取相应措施后，应当依法重新招标</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cs="Calibri"/>
          <w:szCs w:val="30"/>
        </w:rPr>
        <w:t>“</w:t>
      </w:r>
      <w:r>
        <w:rPr>
          <w:rFonts w:asciiTheme="minorEastAsia" w:eastAsiaTheme="minorEastAsia" w:hAnsiTheme="minorEastAsia" w:hint="eastAsia"/>
          <w:szCs w:val="30"/>
        </w:rPr>
        <w:t>审批</w:t>
      </w:r>
      <w:r>
        <w:rPr>
          <w:rFonts w:asciiTheme="minorEastAsia" w:eastAsiaTheme="minorEastAsia" w:hAnsiTheme="minorEastAsia" w:cs="Calibri"/>
          <w:szCs w:val="30"/>
        </w:rPr>
        <w:t>”</w:t>
      </w:r>
      <w:r>
        <w:rPr>
          <w:rFonts w:asciiTheme="minorEastAsia" w:eastAsiaTheme="minorEastAsia" w:hAnsiTheme="minorEastAsia" w:hint="eastAsia"/>
          <w:szCs w:val="30"/>
        </w:rPr>
        <w:t>和</w:t>
      </w:r>
      <w:r>
        <w:rPr>
          <w:rFonts w:asciiTheme="minorEastAsia" w:eastAsiaTheme="minorEastAsia" w:hAnsiTheme="minorEastAsia" w:cs="Calibri"/>
          <w:szCs w:val="30"/>
        </w:rPr>
        <w:t>“</w:t>
      </w:r>
      <w:r>
        <w:rPr>
          <w:rFonts w:asciiTheme="minorEastAsia" w:eastAsiaTheme="minorEastAsia" w:hAnsiTheme="minorEastAsia" w:hint="eastAsia"/>
          <w:szCs w:val="30"/>
        </w:rPr>
        <w:t>批准</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审批、核准</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144</w:t>
      </w:r>
      <w:r>
        <w:rPr>
          <w:rFonts w:asciiTheme="minorEastAsia" w:eastAsiaTheme="minorEastAsia" w:hAnsiTheme="minorEastAsia" w:hint="eastAsia"/>
          <w:szCs w:val="30"/>
        </w:rPr>
        <w:t>．将第四十条修改为</w:t>
      </w:r>
      <w:r>
        <w:rPr>
          <w:rFonts w:asciiTheme="minorEastAsia" w:eastAsiaTheme="minorEastAsia" w:hAnsiTheme="minorEastAsia" w:cs="Calibri"/>
          <w:szCs w:val="30"/>
        </w:rPr>
        <w:t>“</w:t>
      </w:r>
      <w:r>
        <w:rPr>
          <w:rFonts w:asciiTheme="minorEastAsia" w:eastAsiaTheme="minorEastAsia" w:hAnsiTheme="minorEastAsia" w:hint="eastAsia"/>
          <w:szCs w:val="30"/>
        </w:rPr>
        <w:t>在提交投标文件截止时间后到招标文件规定的投标有效期终止之前，投标人不得撤销其投标文件，否则招标人可以不退还其投标保证金</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145</w:t>
      </w:r>
      <w:r>
        <w:rPr>
          <w:rFonts w:asciiTheme="minorEastAsia" w:eastAsiaTheme="minorEastAsia" w:hAnsiTheme="minorEastAsia" w:hint="eastAsia"/>
          <w:szCs w:val="30"/>
        </w:rPr>
        <w:t>．将第四十三条修改为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招标人接受联合体投标并进行资格预审的，联合体应当在提交资格预审申请文件前组成。资格预审后联合体增减、更换成员的，其投标无效</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146</w:t>
      </w:r>
      <w:r>
        <w:rPr>
          <w:rFonts w:asciiTheme="minorEastAsia" w:eastAsiaTheme="minorEastAsia" w:hAnsiTheme="minorEastAsia" w:hint="eastAsia"/>
          <w:szCs w:val="30"/>
        </w:rPr>
        <w:t>．将第四十四条中的</w:t>
      </w:r>
      <w:r>
        <w:rPr>
          <w:rFonts w:asciiTheme="minorEastAsia" w:eastAsiaTheme="minorEastAsia" w:hAnsiTheme="minorEastAsia" w:cs="Calibri"/>
          <w:szCs w:val="30"/>
        </w:rPr>
        <w:t>“</w:t>
      </w:r>
      <w:r>
        <w:rPr>
          <w:rFonts w:asciiTheme="minorEastAsia" w:eastAsiaTheme="minorEastAsia" w:hAnsiTheme="minorEastAsia" w:hint="eastAsia"/>
          <w:szCs w:val="30"/>
        </w:rPr>
        <w:t>必须指定</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应当指定</w:t>
      </w:r>
      <w:r>
        <w:rPr>
          <w:rFonts w:asciiTheme="minorEastAsia" w:eastAsiaTheme="minorEastAsia" w:hAnsiTheme="minorEastAsia" w:cs="Calibri"/>
          <w:szCs w:val="30"/>
        </w:rPr>
        <w:t>”</w:t>
      </w:r>
      <w:r>
        <w:rPr>
          <w:rFonts w:asciiTheme="minorEastAsia" w:eastAsiaTheme="minorEastAsia" w:hAnsiTheme="minorEastAsia" w:hint="eastAsia"/>
          <w:szCs w:val="30"/>
        </w:rPr>
        <w:t>，第四十八条中的</w:t>
      </w:r>
      <w:r>
        <w:rPr>
          <w:rFonts w:asciiTheme="minorEastAsia" w:eastAsiaTheme="minorEastAsia" w:hAnsiTheme="minorEastAsia" w:cs="Calibri"/>
          <w:szCs w:val="30"/>
        </w:rPr>
        <w:t>“</w:t>
      </w:r>
      <w:r>
        <w:rPr>
          <w:rFonts w:asciiTheme="minorEastAsia" w:eastAsiaTheme="minorEastAsia" w:hAnsiTheme="minorEastAsia" w:hint="eastAsia"/>
          <w:szCs w:val="30"/>
        </w:rPr>
        <w:t>通过转让</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通过受让</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147</w:t>
      </w:r>
      <w:r>
        <w:rPr>
          <w:rFonts w:asciiTheme="minorEastAsia" w:eastAsiaTheme="minorEastAsia" w:hAnsiTheme="minorEastAsia" w:hint="eastAsia"/>
          <w:szCs w:val="30"/>
        </w:rPr>
        <w:t>．将第四十七条修改为</w:t>
      </w:r>
      <w:r>
        <w:rPr>
          <w:rFonts w:asciiTheme="minorEastAsia" w:eastAsiaTheme="minorEastAsia" w:hAnsiTheme="minorEastAsia" w:cs="Calibri"/>
          <w:szCs w:val="30"/>
        </w:rPr>
        <w:t>“</w:t>
      </w:r>
      <w:r>
        <w:rPr>
          <w:rFonts w:asciiTheme="minorEastAsia" w:eastAsiaTheme="minorEastAsia" w:hAnsiTheme="minorEastAsia" w:hint="eastAsia"/>
          <w:szCs w:val="30"/>
        </w:rPr>
        <w:t>下列行为均属招标人与投标人串通投标：（一）招标人在开标前开启投标文件并将有关信息泄露给其他投标人，或者授意投标人撤换、修改投标文件；（二）招标人向投标人泄露标底、评标委员会成员等信息；（三）招标人明示或者暗示投标人压低或抬高投</w:t>
      </w:r>
      <w:r>
        <w:rPr>
          <w:rFonts w:asciiTheme="minorEastAsia" w:eastAsiaTheme="minorEastAsia" w:hAnsiTheme="minorEastAsia" w:hint="eastAsia"/>
          <w:szCs w:val="30"/>
        </w:rPr>
        <w:t>标报价；（四）招标人明示或者暗示投标人为特定投标人中标提供方便；（五）招标人与投标人为谋求特定中标人中标而采取的其他串通行为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148</w:t>
      </w:r>
      <w:r>
        <w:rPr>
          <w:rFonts w:asciiTheme="minorEastAsia" w:eastAsiaTheme="minorEastAsia" w:hAnsiTheme="minorEastAsia" w:hint="eastAsia"/>
          <w:szCs w:val="30"/>
        </w:rPr>
        <w:t>．将五十条第一款修改为</w:t>
      </w:r>
      <w:r>
        <w:rPr>
          <w:rFonts w:asciiTheme="minorEastAsia" w:eastAsiaTheme="minorEastAsia" w:hAnsiTheme="minorEastAsia" w:cs="Calibri"/>
          <w:szCs w:val="30"/>
        </w:rPr>
        <w:t>“</w:t>
      </w:r>
      <w:r>
        <w:rPr>
          <w:rFonts w:asciiTheme="minorEastAsia" w:eastAsiaTheme="minorEastAsia" w:hAnsiTheme="minorEastAsia" w:hint="eastAsia"/>
          <w:szCs w:val="30"/>
        </w:rPr>
        <w:t>投标文件有下列情形之一的，招标人应当拒收：（一）逾期送达；（二）未按招标文件要求密封</w:t>
      </w:r>
      <w:r>
        <w:rPr>
          <w:rFonts w:asciiTheme="minorEastAsia" w:eastAsiaTheme="minorEastAsia" w:hAnsiTheme="minorEastAsia" w:cs="Calibri"/>
          <w:szCs w:val="30"/>
        </w:rPr>
        <w:t>”</w:t>
      </w:r>
      <w:r>
        <w:rPr>
          <w:rFonts w:asciiTheme="minorEastAsia" w:eastAsiaTheme="minorEastAsia" w:hAnsiTheme="minorEastAsia" w:hint="eastAsia"/>
          <w:szCs w:val="30"/>
        </w:rPr>
        <w:t>。第二款修改为</w:t>
      </w:r>
      <w:r>
        <w:rPr>
          <w:rFonts w:asciiTheme="minorEastAsia" w:eastAsiaTheme="minorEastAsia" w:hAnsiTheme="minorEastAsia" w:cs="Calibri"/>
          <w:szCs w:val="30"/>
        </w:rPr>
        <w:t>“</w:t>
      </w:r>
      <w:r>
        <w:rPr>
          <w:rFonts w:asciiTheme="minorEastAsia" w:eastAsiaTheme="minorEastAsia" w:hAnsiTheme="minorEastAsia" w:hint="eastAsia"/>
          <w:szCs w:val="30"/>
        </w:rPr>
        <w:t>有下列情形之一的，评标委员会应当否决其投标：（一）投标文件未经投标单位盖章和单位负责人签字；（二）投标联合体没有提交共同投标协议；（三）投标人不符合国家或者招标文件规定的资格条件；（四）同一投标人提交两个以上不同的投标文件或者投标报价，但招标文件要</w:t>
      </w:r>
      <w:r>
        <w:rPr>
          <w:rFonts w:asciiTheme="minorEastAsia" w:eastAsiaTheme="minorEastAsia" w:hAnsiTheme="minorEastAsia" w:hint="eastAsia"/>
          <w:szCs w:val="30"/>
        </w:rPr>
        <w:t>求提交备选投标的除外；（五）投标报价低于成本或者高于招标文件设定的最高投标限价；（六）投标文件没有对招标文件的实质性要求和条件</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响应；（七）投标人有串通投标、弄虚作假、行贿等违法行为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149</w:t>
      </w:r>
      <w:r>
        <w:rPr>
          <w:rFonts w:asciiTheme="minorEastAsia" w:eastAsiaTheme="minorEastAsia" w:hAnsiTheme="minorEastAsia" w:hint="eastAsia"/>
          <w:szCs w:val="30"/>
        </w:rPr>
        <w:t>．将第五十二条中的</w:t>
      </w:r>
      <w:r>
        <w:rPr>
          <w:rFonts w:asciiTheme="minorEastAsia" w:eastAsiaTheme="minorEastAsia" w:hAnsiTheme="minorEastAsia" w:cs="Calibri"/>
          <w:szCs w:val="30"/>
        </w:rPr>
        <w:t>“</w:t>
      </w:r>
      <w:r>
        <w:rPr>
          <w:rFonts w:asciiTheme="minorEastAsia" w:eastAsiaTheme="minorEastAsia" w:hAnsiTheme="minorEastAsia" w:hint="eastAsia"/>
          <w:szCs w:val="30"/>
        </w:rPr>
        <w:t>招标人应当拒绝，并允许投标人</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评标委员会不得允许投标人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150</w:t>
      </w:r>
      <w:r>
        <w:rPr>
          <w:rFonts w:asciiTheme="minorEastAsia" w:eastAsiaTheme="minorEastAsia" w:hAnsiTheme="minorEastAsia" w:hint="eastAsia"/>
          <w:szCs w:val="30"/>
        </w:rPr>
        <w:t>．将第五十六条第二款修改为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依法必须进行招标的项目，招标人应当自收到评标报告之日起三日内公示中标候选人，公示期不得少于三日</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151</w:t>
      </w:r>
      <w:r>
        <w:rPr>
          <w:rFonts w:asciiTheme="minorEastAsia" w:eastAsiaTheme="minorEastAsia" w:hAnsiTheme="minorEastAsia" w:hint="eastAsia"/>
          <w:szCs w:val="30"/>
        </w:rPr>
        <w:t>．将五十八条第一款修改为</w:t>
      </w:r>
      <w:r>
        <w:rPr>
          <w:rFonts w:asciiTheme="minorEastAsia" w:eastAsiaTheme="minorEastAsia" w:hAnsiTheme="minorEastAsia" w:cs="Calibri"/>
          <w:szCs w:val="30"/>
        </w:rPr>
        <w:t>“</w:t>
      </w:r>
      <w:r>
        <w:rPr>
          <w:rFonts w:asciiTheme="minorEastAsia" w:eastAsiaTheme="minorEastAsia" w:hAnsiTheme="minorEastAsia" w:hint="eastAsia"/>
          <w:szCs w:val="30"/>
        </w:rPr>
        <w:t>国有资金占控股或者主导地位的依法必须进行招标的项目，招标人应当确定排名第一的中标候选人为中标人。排名第一的中标候选人放弃中标、因不可抗力提出不能履行合同、不按照招标文件的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152</w:t>
      </w:r>
      <w:r>
        <w:rPr>
          <w:rFonts w:asciiTheme="minorEastAsia" w:eastAsiaTheme="minorEastAsia" w:hAnsiTheme="minorEastAsia" w:hint="eastAsia"/>
          <w:szCs w:val="30"/>
        </w:rPr>
        <w:t>．将第六十二条第一款中的</w:t>
      </w:r>
      <w:r>
        <w:rPr>
          <w:rFonts w:asciiTheme="minorEastAsia" w:eastAsiaTheme="minorEastAsia" w:hAnsiTheme="minorEastAsia" w:cs="Calibri"/>
          <w:szCs w:val="30"/>
        </w:rPr>
        <w:t>“</w:t>
      </w:r>
      <w:r>
        <w:rPr>
          <w:rFonts w:asciiTheme="minorEastAsia" w:eastAsiaTheme="minorEastAsia" w:hAnsiTheme="minorEastAsia" w:hint="eastAsia"/>
          <w:szCs w:val="30"/>
        </w:rPr>
        <w:t>应当自中标通知书发出</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应当在投标有效期内并在自</w:t>
      </w:r>
      <w:r>
        <w:rPr>
          <w:rFonts w:asciiTheme="minorEastAsia" w:eastAsiaTheme="minorEastAsia" w:hAnsiTheme="minorEastAsia" w:hint="eastAsia"/>
          <w:szCs w:val="30"/>
        </w:rPr>
        <w:t>中标通知书发出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153</w:t>
      </w:r>
      <w:r>
        <w:rPr>
          <w:rFonts w:asciiTheme="minorEastAsia" w:eastAsiaTheme="minorEastAsia" w:hAnsiTheme="minorEastAsia" w:hint="eastAsia"/>
          <w:szCs w:val="30"/>
        </w:rPr>
        <w:t>．将第六十三条修改为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招标人最迟应当在与中标人签订合同后五日内，向中标人和未中标的投标人退还投标保证金及银行同期存款利息</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154</w:t>
      </w:r>
      <w:r>
        <w:rPr>
          <w:rFonts w:asciiTheme="minorEastAsia" w:eastAsiaTheme="minorEastAsia" w:hAnsiTheme="minorEastAsia" w:hint="eastAsia"/>
          <w:szCs w:val="30"/>
        </w:rPr>
        <w:t>．将第七十二条中的</w:t>
      </w:r>
      <w:r>
        <w:rPr>
          <w:rFonts w:asciiTheme="minorEastAsia" w:eastAsiaTheme="minorEastAsia" w:hAnsiTheme="minorEastAsia" w:cs="Calibri"/>
          <w:szCs w:val="30"/>
        </w:rPr>
        <w:t>“</w:t>
      </w:r>
      <w:r>
        <w:rPr>
          <w:rFonts w:asciiTheme="minorEastAsia" w:eastAsiaTheme="minorEastAsia" w:hAnsiTheme="minorEastAsia" w:hint="eastAsia"/>
          <w:szCs w:val="30"/>
        </w:rPr>
        <w:t>除有正当理由外，有关行政监督部门给予警告，根据情节可处三万元以下的罚款；给潜在投标人或投标人造成损失的，并应当赔</w:t>
      </w:r>
      <w:r>
        <w:rPr>
          <w:rFonts w:asciiTheme="minorEastAsia" w:eastAsiaTheme="minorEastAsia" w:hAnsiTheme="minorEastAsia" w:hint="eastAsia"/>
          <w:szCs w:val="30"/>
        </w:rPr>
        <w:lastRenderedPageBreak/>
        <w:t>偿损失</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应当及时退还所收取的资格预审文件、招标文件的费用，以及所收取的投标保证金及银行同期存款利息。给潜在投标人或者投标人造成损失的，应当赔偿损失</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155</w:t>
      </w:r>
      <w:r>
        <w:rPr>
          <w:rFonts w:asciiTheme="minorEastAsia" w:eastAsiaTheme="minorEastAsia" w:hAnsiTheme="minorEastAsia" w:hint="eastAsia"/>
          <w:szCs w:val="30"/>
        </w:rPr>
        <w:t>．将第七十三条第一款修改为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招标人有下列限制或者排</w:t>
      </w:r>
      <w:r>
        <w:rPr>
          <w:rFonts w:asciiTheme="minorEastAsia" w:eastAsiaTheme="minorEastAsia" w:hAnsiTheme="minorEastAsia" w:hint="eastAsia"/>
          <w:szCs w:val="30"/>
        </w:rPr>
        <w:t>斥潜在投标人行为之一的，由有关行政监督部门依照招标投标法第五十一条的规定处罚；其中，构成依法必须进行施工招标的项目的招标人规避招标的，依照招标投标法第四十九条的规定处罚：（一）依法应当公开招标的项目不按照规定在指定媒介发布资格预审公告或者招标公告；（二）在不同媒介发布的同一招标项目的资格预审公告或者招标公告的内容不一致，影响潜在投标人申请资格预审或者投标</w:t>
      </w:r>
      <w:r>
        <w:rPr>
          <w:rFonts w:asciiTheme="minorEastAsia" w:eastAsiaTheme="minorEastAsia" w:hAnsiTheme="minorEastAsia" w:cs="Calibri"/>
          <w:szCs w:val="30"/>
        </w:rPr>
        <w:t>”</w:t>
      </w:r>
      <w:r>
        <w:rPr>
          <w:rFonts w:asciiTheme="minorEastAsia" w:eastAsiaTheme="minorEastAsia" w:hAnsiTheme="minorEastAsia" w:hint="eastAsia"/>
          <w:szCs w:val="30"/>
        </w:rPr>
        <w:t>。第二款修改为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招标人有下列情形之一的，由有关行政监督部门责令改正，可以处</w:t>
      </w:r>
      <w:r>
        <w:rPr>
          <w:rFonts w:asciiTheme="minorEastAsia" w:eastAsiaTheme="minorEastAsia" w:hAnsiTheme="minorEastAsia"/>
          <w:szCs w:val="30"/>
        </w:rPr>
        <w:t>10</w:t>
      </w:r>
      <w:r>
        <w:rPr>
          <w:rFonts w:asciiTheme="minorEastAsia" w:eastAsiaTheme="minorEastAsia" w:hAnsiTheme="minorEastAsia" w:hint="eastAsia"/>
          <w:szCs w:val="30"/>
        </w:rPr>
        <w:t>万元以下的罚款：（一）依法应当公开招标而采用邀请招标；（二）招标文件、资格预</w:t>
      </w:r>
      <w:r>
        <w:rPr>
          <w:rFonts w:asciiTheme="minorEastAsia" w:eastAsiaTheme="minorEastAsia" w:hAnsiTheme="minorEastAsia" w:hint="eastAsia"/>
          <w:szCs w:val="30"/>
        </w:rPr>
        <w:t>审文件的发售、澄清、修改的时限，或者确定的提交资格预审申请文件、投标文件的时限不符合招标投标法和招标投标法实施条例规定；（三）接受未通过资格预审的单位或者个人参加投标；（四）接受应当拒收的投标文件</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156</w:t>
      </w:r>
      <w:r>
        <w:rPr>
          <w:rFonts w:asciiTheme="minorEastAsia" w:eastAsiaTheme="minorEastAsia" w:hAnsiTheme="minorEastAsia" w:hint="eastAsia"/>
          <w:szCs w:val="30"/>
        </w:rPr>
        <w:t>．将七十四条中的</w:t>
      </w:r>
      <w:r>
        <w:rPr>
          <w:rFonts w:asciiTheme="minorEastAsia" w:eastAsiaTheme="minorEastAsia" w:hAnsiTheme="minorEastAsia" w:cs="Calibri"/>
          <w:szCs w:val="30"/>
        </w:rPr>
        <w:t>“</w:t>
      </w:r>
      <w:r>
        <w:rPr>
          <w:rFonts w:asciiTheme="minorEastAsia" w:eastAsiaTheme="minorEastAsia" w:hAnsiTheme="minorEastAsia" w:hint="eastAsia"/>
          <w:szCs w:val="30"/>
        </w:rPr>
        <w:t>给他人造成损失的，依法承担赔偿责任</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给他人造成损失的，依法承担赔偿责任。投标人未中标的，对单位的罚款金额按照招标项目合同金额依照招标投标法规定的比例计算</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157</w:t>
      </w:r>
      <w:r>
        <w:rPr>
          <w:rFonts w:asciiTheme="minorEastAsia" w:eastAsiaTheme="minorEastAsia" w:hAnsiTheme="minorEastAsia" w:hint="eastAsia"/>
          <w:szCs w:val="30"/>
        </w:rPr>
        <w:t>．将七十五条中的</w:t>
      </w:r>
      <w:r>
        <w:rPr>
          <w:rFonts w:asciiTheme="minorEastAsia" w:eastAsiaTheme="minorEastAsia" w:hAnsiTheme="minorEastAsia" w:cs="Calibri"/>
          <w:szCs w:val="30"/>
        </w:rPr>
        <w:t>“</w:t>
      </w:r>
      <w:r>
        <w:rPr>
          <w:rFonts w:asciiTheme="minorEastAsia" w:eastAsiaTheme="minorEastAsia" w:hAnsiTheme="minorEastAsia" w:hint="eastAsia"/>
          <w:szCs w:val="30"/>
        </w:rPr>
        <w:t>直至由工商行政管理机关吊销营业执照</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直至由工商行政管理机关吊销营业执照。投标人未中标</w:t>
      </w:r>
      <w:r>
        <w:rPr>
          <w:rFonts w:asciiTheme="minorEastAsia" w:eastAsiaTheme="minorEastAsia" w:hAnsiTheme="minorEastAsia" w:hint="eastAsia"/>
          <w:szCs w:val="30"/>
        </w:rPr>
        <w:t>的，对单位的罚款金额按照招标项目合同金额依照招标投标法规定的比例计算</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158</w:t>
      </w:r>
      <w:r>
        <w:rPr>
          <w:rFonts w:asciiTheme="minorEastAsia" w:eastAsiaTheme="minorEastAsia" w:hAnsiTheme="minorEastAsia" w:hint="eastAsia"/>
          <w:szCs w:val="30"/>
        </w:rPr>
        <w:t>．将第七十七条中的</w:t>
      </w:r>
      <w:r>
        <w:rPr>
          <w:rFonts w:asciiTheme="minorEastAsia" w:eastAsiaTheme="minorEastAsia" w:hAnsiTheme="minorEastAsia" w:cs="Calibri"/>
          <w:szCs w:val="30"/>
        </w:rPr>
        <w:t>“</w:t>
      </w:r>
      <w:r>
        <w:rPr>
          <w:rFonts w:asciiTheme="minorEastAsia" w:eastAsiaTheme="minorEastAsia" w:hAnsiTheme="minorEastAsia" w:hint="eastAsia"/>
          <w:szCs w:val="30"/>
        </w:rPr>
        <w:t>不得再参加任何招标项目的评标</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不得再参加依法必须进行招标的项目的评标</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159</w:t>
      </w:r>
      <w:r>
        <w:rPr>
          <w:rFonts w:asciiTheme="minorEastAsia" w:eastAsiaTheme="minorEastAsia" w:hAnsiTheme="minorEastAsia" w:hint="eastAsia"/>
          <w:szCs w:val="30"/>
        </w:rPr>
        <w:t>．将七十八条修改为</w:t>
      </w:r>
      <w:r>
        <w:rPr>
          <w:rFonts w:asciiTheme="minorEastAsia" w:eastAsiaTheme="minorEastAsia" w:hAnsiTheme="minorEastAsia" w:cs="Calibri"/>
          <w:szCs w:val="30"/>
        </w:rPr>
        <w:t>“</w:t>
      </w:r>
      <w:r>
        <w:rPr>
          <w:rFonts w:asciiTheme="minorEastAsia" w:eastAsiaTheme="minorEastAsia" w:hAnsiTheme="minorEastAsia" w:hint="eastAsia"/>
          <w:szCs w:val="30"/>
        </w:rPr>
        <w:t>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澄清、说明或者接受投标人主动提出的澄清、说明，或者有其他不能客观公正地履行职责行为的，有关行政监督部门责令改正；情节严重的，禁止其在一定期限内参加依法必须进行招标的项目的评标；情节特别严重的，取消其担任评标委员会成员的资格</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160</w:t>
      </w:r>
      <w:r>
        <w:rPr>
          <w:rFonts w:asciiTheme="minorEastAsia" w:eastAsiaTheme="minorEastAsia" w:hAnsiTheme="minorEastAsia" w:hint="eastAsia"/>
          <w:szCs w:val="30"/>
        </w:rPr>
        <w:t>．将第七十九条修改为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依法必须进行招标的项目的招标人不按照规定组建评标委员会，或者确定、更换评标委员会成员违反招标投标法和招标投标法实施条例规定的，由有关行政监督部门责令改正，可以处</w:t>
      </w:r>
      <w:r>
        <w:rPr>
          <w:rFonts w:asciiTheme="minorEastAsia" w:eastAsiaTheme="minorEastAsia" w:hAnsiTheme="minorEastAsia"/>
          <w:szCs w:val="30"/>
        </w:rPr>
        <w:t>10</w:t>
      </w:r>
      <w:r>
        <w:rPr>
          <w:rFonts w:asciiTheme="minorEastAsia" w:eastAsiaTheme="minorEastAsia" w:hAnsiTheme="minorEastAsia" w:hint="eastAsia"/>
          <w:szCs w:val="30"/>
        </w:rPr>
        <w:t>万元以下的罚款，对单位直接负责的主管人员和其他直接责任人员依法给予处分；违法确定或者更换的评标委员会成员</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的评审决定无效，依法重新进行评审</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161</w:t>
      </w:r>
      <w:r>
        <w:rPr>
          <w:rFonts w:asciiTheme="minorEastAsia" w:eastAsiaTheme="minorEastAsia" w:hAnsiTheme="minorEastAsia" w:hint="eastAsia"/>
          <w:szCs w:val="30"/>
        </w:rPr>
        <w:t>．将第八十条修改为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依法必须进行招标的项目的招标人有下列情形之一的，由有关行政监督部门责令改正，可以处中标项目金额千分之十以下的罚款；给他人造成损失的，依法承担赔偿责任；对单位直接负责的主管人</w:t>
      </w:r>
      <w:r>
        <w:rPr>
          <w:rFonts w:asciiTheme="minorEastAsia" w:eastAsiaTheme="minorEastAsia" w:hAnsiTheme="minorEastAsia" w:hint="eastAsia"/>
          <w:szCs w:val="30"/>
        </w:rPr>
        <w:t>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162</w:t>
      </w:r>
      <w:r>
        <w:rPr>
          <w:rFonts w:asciiTheme="minorEastAsia" w:eastAsiaTheme="minorEastAsia" w:hAnsiTheme="minorEastAsia" w:hint="eastAsia"/>
          <w:szCs w:val="30"/>
        </w:rPr>
        <w:t>．将第八十一条修改为</w:t>
      </w:r>
      <w:r>
        <w:rPr>
          <w:rFonts w:asciiTheme="minorEastAsia" w:eastAsiaTheme="minorEastAsia" w:hAnsiTheme="minorEastAsia" w:cs="Calibri"/>
          <w:szCs w:val="30"/>
        </w:rPr>
        <w:t>“</w:t>
      </w:r>
      <w:r>
        <w:rPr>
          <w:rFonts w:asciiTheme="minorEastAsia" w:eastAsiaTheme="minorEastAsia" w:hAnsiTheme="minorEastAsia" w:hint="eastAsia"/>
          <w:szCs w:val="30"/>
        </w:rPr>
        <w:t>中标通知书发出后，中标人放弃中标项目的，无正当理由不与招标人签订合同的，在签订合同时向招标人提出附加条件或者更改合同实质性内容的，或者拒不提交所要求的履约保证金的，取消其中标资格，</w:t>
      </w:r>
      <w:r>
        <w:rPr>
          <w:rFonts w:asciiTheme="minorEastAsia" w:eastAsiaTheme="minorEastAsia" w:hAnsiTheme="minorEastAsia" w:hint="eastAsia"/>
          <w:szCs w:val="30"/>
        </w:rPr>
        <w:lastRenderedPageBreak/>
        <w:t>投标保证金不予退还；给招标人的损失超过投标保证金数额的，中标人应当对超过部分予以</w:t>
      </w:r>
      <w:r>
        <w:rPr>
          <w:rFonts w:asciiTheme="minorEastAsia" w:eastAsiaTheme="minorEastAsia" w:hAnsiTheme="minorEastAsia" w:hint="eastAsia"/>
          <w:szCs w:val="30"/>
        </w:rPr>
        <w:t>赔偿；没有提交投标保证金的，应当对招标人的损失承担赔偿责任。对依法必须进行施工招标的项目的中标人，由有关行政监督部门责令改正，可以处中标金额千分之十以下罚款</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163</w:t>
      </w:r>
      <w:r>
        <w:rPr>
          <w:rFonts w:asciiTheme="minorEastAsia" w:eastAsiaTheme="minorEastAsia" w:hAnsiTheme="minorEastAsia" w:hint="eastAsia"/>
          <w:szCs w:val="30"/>
        </w:rPr>
        <w:t>．将第八十三条中的</w:t>
      </w:r>
      <w:r>
        <w:rPr>
          <w:rFonts w:asciiTheme="minorEastAsia" w:eastAsiaTheme="minorEastAsia" w:hAnsiTheme="minorEastAsia" w:cs="Calibri"/>
          <w:szCs w:val="30"/>
        </w:rPr>
        <w:t>“</w:t>
      </w:r>
      <w:r>
        <w:rPr>
          <w:rFonts w:asciiTheme="minorEastAsia" w:eastAsiaTheme="minorEastAsia" w:hAnsiTheme="minorEastAsia" w:hint="eastAsia"/>
          <w:szCs w:val="30"/>
        </w:rPr>
        <w:t>招标人、中标人订立背离合同实质性内容的协议的，或者招标人擅自提高履约保证金或强制要求中标人垫付中标项目建设资金的</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合同的主要条款与招标文件、中标人的投标文件的内容不一致，或者招标人、中标人订立背离合同实质性内容的协议的</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164</w:t>
      </w:r>
      <w:r>
        <w:rPr>
          <w:rFonts w:asciiTheme="minorEastAsia" w:eastAsiaTheme="minorEastAsia" w:hAnsiTheme="minorEastAsia" w:hint="eastAsia"/>
          <w:szCs w:val="30"/>
        </w:rPr>
        <w:t>．将第八十五条中的</w:t>
      </w:r>
      <w:r>
        <w:rPr>
          <w:rFonts w:asciiTheme="minorEastAsia" w:eastAsiaTheme="minorEastAsia" w:hAnsiTheme="minorEastAsia" w:cs="Calibri"/>
          <w:szCs w:val="30"/>
        </w:rPr>
        <w:t>“</w:t>
      </w:r>
      <w:r>
        <w:rPr>
          <w:rFonts w:asciiTheme="minorEastAsia" w:eastAsiaTheme="minorEastAsia" w:hAnsiTheme="minorEastAsia" w:hint="eastAsia"/>
          <w:szCs w:val="30"/>
        </w:rPr>
        <w:t>应当双倍返还中标人的履约保证金；给中标人造成的损失超过返还的履</w:t>
      </w:r>
      <w:r>
        <w:rPr>
          <w:rFonts w:asciiTheme="minorEastAsia" w:eastAsiaTheme="minorEastAsia" w:hAnsiTheme="minorEastAsia" w:hint="eastAsia"/>
          <w:szCs w:val="30"/>
        </w:rPr>
        <w:t>约保证金的，还应当对超过部分予以赔偿</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应当返还中标人的履约保证金，并承担相应的赔偿责任</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165</w:t>
      </w:r>
      <w:r>
        <w:rPr>
          <w:rFonts w:asciiTheme="minorEastAsia" w:eastAsiaTheme="minorEastAsia" w:hAnsiTheme="minorEastAsia" w:hint="eastAsia"/>
          <w:szCs w:val="30"/>
        </w:rPr>
        <w:t>．将第八十九条修改为</w:t>
      </w:r>
      <w:r>
        <w:rPr>
          <w:rFonts w:asciiTheme="minorEastAsia" w:eastAsiaTheme="minorEastAsia" w:hAnsiTheme="minorEastAsia" w:cs="Calibri"/>
          <w:szCs w:val="30"/>
        </w:rPr>
        <w:t>“</w:t>
      </w:r>
      <w:r>
        <w:rPr>
          <w:rFonts w:asciiTheme="minorEastAsia" w:eastAsiaTheme="minorEastAsia" w:hAnsiTheme="minorEastAsia" w:hint="eastAsia"/>
          <w:szCs w:val="30"/>
        </w:rPr>
        <w:t>投标人或者其他利害关系人认为工程建设项目施工招标投标活动不符合国家规定的，可以自知道或者应当知道之日起</w:t>
      </w:r>
      <w:r>
        <w:rPr>
          <w:rFonts w:asciiTheme="minorEastAsia" w:eastAsiaTheme="minorEastAsia" w:hAnsiTheme="minorEastAsia"/>
          <w:szCs w:val="30"/>
        </w:rPr>
        <w:t>10</w:t>
      </w:r>
      <w:r>
        <w:rPr>
          <w:rFonts w:asciiTheme="minorEastAsia" w:eastAsiaTheme="minorEastAsia" w:hAnsiTheme="minorEastAsia" w:hint="eastAsia"/>
          <w:szCs w:val="30"/>
        </w:rPr>
        <w:t>日内向有关行政监督部门投诉。投诉应当有明确的请求和必要的证明材料</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cs="楷体_GB2312" w:hint="eastAsia"/>
          <w:szCs w:val="30"/>
        </w:rPr>
        <w:t>（五）相关规章条文内容的增加</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 xml:space="preserve">166. </w:t>
      </w:r>
      <w:r>
        <w:rPr>
          <w:rFonts w:asciiTheme="minorEastAsia" w:eastAsiaTheme="minorEastAsia" w:hAnsiTheme="minorEastAsia" w:hint="eastAsia"/>
          <w:szCs w:val="30"/>
        </w:rPr>
        <w:t>增加第三十四条第六款</w:t>
      </w:r>
      <w:r>
        <w:rPr>
          <w:rFonts w:asciiTheme="minorEastAsia" w:eastAsiaTheme="minorEastAsia" w:hAnsiTheme="minorEastAsia" w:cs="Calibri"/>
          <w:szCs w:val="30"/>
        </w:rPr>
        <w:t>“</w:t>
      </w:r>
      <w:r>
        <w:rPr>
          <w:rFonts w:asciiTheme="minorEastAsia" w:eastAsiaTheme="minorEastAsia" w:hAnsiTheme="minorEastAsia" w:hint="eastAsia"/>
          <w:szCs w:val="30"/>
        </w:rPr>
        <w:t>招标人设有最高投标限价的，应当在招标文件中明确最高投标限价或者最高投标限价的计算方法。招标人不得规定最低投标限价</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 xml:space="preserve">167. </w:t>
      </w:r>
      <w:r>
        <w:rPr>
          <w:rFonts w:asciiTheme="minorEastAsia" w:eastAsiaTheme="minorEastAsia" w:hAnsiTheme="minorEastAsia" w:hint="eastAsia"/>
          <w:szCs w:val="30"/>
        </w:rPr>
        <w:t>增加第四十九条第二款：</w:t>
      </w:r>
      <w:r>
        <w:rPr>
          <w:rFonts w:asciiTheme="minorEastAsia" w:eastAsiaTheme="minorEastAsia" w:hAnsiTheme="minorEastAsia" w:cs="Calibri"/>
          <w:szCs w:val="30"/>
        </w:rPr>
        <w:t>“</w:t>
      </w:r>
      <w:r>
        <w:rPr>
          <w:rFonts w:asciiTheme="minorEastAsia" w:eastAsiaTheme="minorEastAsia" w:hAnsiTheme="minorEastAsia" w:hint="eastAsia"/>
          <w:szCs w:val="30"/>
        </w:rPr>
        <w:t>投标人对开标有异议的，应当在开标现场提出，招标人应当当场</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答复，并制作记录</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 xml:space="preserve">168. </w:t>
      </w:r>
      <w:r>
        <w:rPr>
          <w:rFonts w:asciiTheme="minorEastAsia" w:eastAsiaTheme="minorEastAsia" w:hAnsiTheme="minorEastAsia" w:hint="eastAsia"/>
          <w:szCs w:val="30"/>
        </w:rPr>
        <w:t>增加第七十三条第二款</w:t>
      </w:r>
      <w:r>
        <w:rPr>
          <w:rFonts w:asciiTheme="minorEastAsia" w:eastAsiaTheme="minorEastAsia" w:hAnsiTheme="minorEastAsia" w:cs="Calibri"/>
          <w:szCs w:val="30"/>
        </w:rPr>
        <w:t>“</w:t>
      </w:r>
      <w:r>
        <w:rPr>
          <w:rFonts w:asciiTheme="minorEastAsia" w:eastAsiaTheme="minorEastAsia" w:hAnsiTheme="minorEastAsia" w:hint="eastAsia"/>
          <w:szCs w:val="30"/>
        </w:rPr>
        <w:t>招标人有前款第一项、第三项、第四项所</w:t>
      </w:r>
      <w:proofErr w:type="gramStart"/>
      <w:r>
        <w:rPr>
          <w:rFonts w:asciiTheme="minorEastAsia" w:eastAsiaTheme="minorEastAsia" w:hAnsiTheme="minorEastAsia" w:hint="eastAsia"/>
          <w:szCs w:val="30"/>
        </w:rPr>
        <w:t>列行</w:t>
      </w:r>
      <w:proofErr w:type="gramEnd"/>
      <w:r>
        <w:rPr>
          <w:rFonts w:asciiTheme="minorEastAsia" w:eastAsiaTheme="minorEastAsia" w:hAnsiTheme="minorEastAsia" w:hint="eastAsia"/>
          <w:szCs w:val="30"/>
        </w:rPr>
        <w:t>为之一的，对单位直接负责的主管人员和其他直接责任人员依法给予处分</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黑体"/>
          <w:szCs w:val="30"/>
        </w:rPr>
      </w:pPr>
      <w:r>
        <w:rPr>
          <w:rFonts w:asciiTheme="minorEastAsia" w:eastAsiaTheme="minorEastAsia" w:hAnsiTheme="minorEastAsia" w:cs="黑体" w:hint="eastAsia"/>
          <w:szCs w:val="30"/>
        </w:rPr>
        <w:t>九、对《工程建设项目招标投标活动投诉处理办法》（国家发展和改革委员会、建设部、铁道部、交通部、信息产业部、水利部、民航总局令第</w:t>
      </w:r>
      <w:r>
        <w:rPr>
          <w:rFonts w:asciiTheme="minorEastAsia" w:eastAsiaTheme="minorEastAsia" w:hAnsiTheme="minorEastAsia" w:cs="黑体"/>
          <w:szCs w:val="30"/>
        </w:rPr>
        <w:t>11</w:t>
      </w:r>
      <w:r>
        <w:rPr>
          <w:rFonts w:asciiTheme="minorEastAsia" w:eastAsiaTheme="minorEastAsia" w:hAnsiTheme="minorEastAsia" w:cs="黑体" w:hint="eastAsia"/>
          <w:szCs w:val="30"/>
        </w:rPr>
        <w:t>号）</w:t>
      </w:r>
      <w:proofErr w:type="gramStart"/>
      <w:r>
        <w:rPr>
          <w:rFonts w:asciiTheme="minorEastAsia" w:eastAsiaTheme="minorEastAsia" w:hAnsiTheme="minorEastAsia" w:cs="黑体" w:hint="eastAsia"/>
          <w:szCs w:val="30"/>
        </w:rPr>
        <w:t>作出</w:t>
      </w:r>
      <w:proofErr w:type="gramEnd"/>
      <w:r>
        <w:rPr>
          <w:rFonts w:asciiTheme="minorEastAsia" w:eastAsiaTheme="minorEastAsia" w:hAnsiTheme="minorEastAsia" w:cs="黑体" w:hint="eastAsia"/>
          <w:szCs w:val="30"/>
        </w:rPr>
        <w:t>修改</w:t>
      </w:r>
      <w:r>
        <w:rPr>
          <w:rFonts w:asciiTheme="minorEastAsia" w:eastAsiaTheme="minorEastAsia" w:hAnsiTheme="minorEastAsia" w:cs="黑体"/>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cs="楷体_GB2312" w:hint="eastAsia"/>
          <w:szCs w:val="30"/>
        </w:rPr>
        <w:t>（一）相关规章条文内容的删除</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169</w:t>
      </w:r>
      <w:r>
        <w:rPr>
          <w:rFonts w:asciiTheme="minorEastAsia" w:eastAsiaTheme="minorEastAsia" w:hAnsiTheme="minorEastAsia" w:hint="eastAsia"/>
          <w:szCs w:val="30"/>
        </w:rPr>
        <w:t>．删除第二十一条第二款。</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（二）相关引用法律法规条文序号的修改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170</w:t>
      </w:r>
      <w:r>
        <w:rPr>
          <w:rFonts w:asciiTheme="minorEastAsia" w:eastAsiaTheme="minorEastAsia" w:hAnsiTheme="minorEastAsia" w:hint="eastAsia"/>
          <w:szCs w:val="30"/>
        </w:rPr>
        <w:t>．</w:t>
      </w:r>
      <w:r>
        <w:rPr>
          <w:rFonts w:asciiTheme="minorEastAsia" w:eastAsiaTheme="minorEastAsia" w:hAnsiTheme="minorEastAsia" w:hint="eastAsia"/>
          <w:szCs w:val="30"/>
        </w:rPr>
        <w:t>将第一条中的</w:t>
      </w:r>
      <w:r>
        <w:rPr>
          <w:rFonts w:asciiTheme="minorEastAsia" w:eastAsiaTheme="minorEastAsia" w:hAnsiTheme="minorEastAsia" w:cs="Calibri"/>
          <w:szCs w:val="30"/>
        </w:rPr>
        <w:t>“</w:t>
      </w:r>
      <w:r>
        <w:rPr>
          <w:rFonts w:asciiTheme="minorEastAsia" w:eastAsiaTheme="minorEastAsia" w:hAnsiTheme="minorEastAsia" w:hint="eastAsia"/>
          <w:szCs w:val="30"/>
        </w:rPr>
        <w:t>根据《中华人民共和国招标投标法》第六十五条规定</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根据《中华人民共和国招标投标法》、《中华人民共和国招标投标法实施条例》</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171</w:t>
      </w:r>
      <w:r>
        <w:rPr>
          <w:rFonts w:asciiTheme="minorEastAsia" w:eastAsiaTheme="minorEastAsia" w:hAnsiTheme="minorEastAsia" w:hint="eastAsia"/>
          <w:szCs w:val="30"/>
        </w:rPr>
        <w:t>．将第二十条第一款第二项中的</w:t>
      </w:r>
      <w:r>
        <w:rPr>
          <w:rFonts w:asciiTheme="minorEastAsia" w:eastAsiaTheme="minorEastAsia" w:hAnsiTheme="minorEastAsia" w:cs="Calibri"/>
          <w:szCs w:val="30"/>
        </w:rPr>
        <w:t>“</w:t>
      </w:r>
      <w:r>
        <w:rPr>
          <w:rFonts w:asciiTheme="minorEastAsia" w:eastAsiaTheme="minorEastAsia" w:hAnsiTheme="minorEastAsia" w:hint="eastAsia"/>
          <w:szCs w:val="30"/>
        </w:rPr>
        <w:t>依据《中华人民共和国招标投标法》及其他有关法规、规章</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依据《中华人民共和国招标投标法》、《中华人民共和国招标投标法实施条例》及其他有关法规、规章</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（三）相关规章条文内容的修改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172</w:t>
      </w:r>
      <w:r>
        <w:rPr>
          <w:rFonts w:asciiTheme="minorEastAsia" w:eastAsiaTheme="minorEastAsia" w:hAnsiTheme="minorEastAsia" w:hint="eastAsia"/>
          <w:szCs w:val="30"/>
        </w:rPr>
        <w:t>．将第三条第一款中的</w:t>
      </w:r>
      <w:r>
        <w:rPr>
          <w:rFonts w:asciiTheme="minorEastAsia" w:eastAsiaTheme="minorEastAsia" w:hAnsiTheme="minorEastAsia" w:cs="Calibri"/>
          <w:szCs w:val="30"/>
        </w:rPr>
        <w:t>“</w:t>
      </w:r>
      <w:r>
        <w:rPr>
          <w:rFonts w:asciiTheme="minorEastAsia" w:eastAsiaTheme="minorEastAsia" w:hAnsiTheme="minorEastAsia" w:hint="eastAsia"/>
          <w:szCs w:val="30"/>
        </w:rPr>
        <w:t>和其他利害关系人</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或者其他利害关系人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173</w:t>
      </w:r>
      <w:r>
        <w:rPr>
          <w:rFonts w:asciiTheme="minorEastAsia" w:eastAsiaTheme="minorEastAsia" w:hAnsiTheme="minorEastAsia" w:hint="eastAsia"/>
          <w:szCs w:val="30"/>
        </w:rPr>
        <w:t>．将第三条第二款和第七条第二款中的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个人</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自然人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174</w:t>
      </w:r>
      <w:r>
        <w:rPr>
          <w:rFonts w:asciiTheme="minorEastAsia" w:eastAsiaTheme="minorEastAsia" w:hAnsiTheme="minorEastAsia" w:hint="eastAsia"/>
          <w:szCs w:val="30"/>
        </w:rPr>
        <w:t>．将第四条第一款中的</w:t>
      </w:r>
      <w:r>
        <w:rPr>
          <w:rFonts w:asciiTheme="minorEastAsia" w:eastAsiaTheme="minorEastAsia" w:hAnsiTheme="minorEastAsia" w:cs="Calibri"/>
          <w:szCs w:val="30"/>
        </w:rPr>
        <w:t>“</w:t>
      </w:r>
      <w:r>
        <w:rPr>
          <w:rFonts w:asciiTheme="minorEastAsia" w:eastAsiaTheme="minorEastAsia" w:hAnsiTheme="minorEastAsia" w:hint="eastAsia"/>
          <w:szCs w:val="30"/>
        </w:rPr>
        <w:t>各级发展改革、建设、水利、交通、铁道、民航、信息产业（通信、电子）等</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各级发展改革、工业和信息化、住房城乡建设、水利、交通运输、铁道、商务、民航等</w:t>
      </w:r>
      <w:r>
        <w:rPr>
          <w:rFonts w:asciiTheme="minorEastAsia" w:eastAsiaTheme="minorEastAsia" w:hAnsiTheme="minorEastAsia" w:cs="Calibri"/>
          <w:szCs w:val="30"/>
        </w:rPr>
        <w:t>”</w:t>
      </w:r>
      <w:r>
        <w:rPr>
          <w:rFonts w:asciiTheme="minorEastAsia" w:eastAsiaTheme="minorEastAsia" w:hAnsiTheme="minorEastAsia" w:hint="eastAsia"/>
          <w:szCs w:val="30"/>
        </w:rPr>
        <w:t>，第二款中的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有关行业行政监督部门已经受理的</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有关行业行政监督部门已经收到的</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175</w:t>
      </w:r>
      <w:r>
        <w:rPr>
          <w:rFonts w:asciiTheme="minorEastAsia" w:eastAsiaTheme="minorEastAsia" w:hAnsiTheme="minorEastAsia" w:hint="eastAsia"/>
          <w:szCs w:val="30"/>
        </w:rPr>
        <w:t>．将第九条修改为</w:t>
      </w:r>
      <w:r>
        <w:rPr>
          <w:rFonts w:asciiTheme="minorEastAsia" w:eastAsiaTheme="minorEastAsia" w:hAnsiTheme="minorEastAsia" w:cs="Calibri"/>
          <w:szCs w:val="30"/>
        </w:rPr>
        <w:t>“</w:t>
      </w:r>
      <w:r>
        <w:rPr>
          <w:rFonts w:asciiTheme="minorEastAsia" w:eastAsiaTheme="minorEastAsia" w:hAnsiTheme="minorEastAsia" w:hint="eastAsia"/>
          <w:szCs w:val="30"/>
        </w:rPr>
        <w:t>投诉人认为招标投标活动不符合法律行政法规规定的，可以在知道或者应当知道之日起十日内提出书面投诉。依照有关行政法规提</w:t>
      </w:r>
      <w:r>
        <w:rPr>
          <w:rFonts w:asciiTheme="minorEastAsia" w:eastAsiaTheme="minorEastAsia" w:hAnsiTheme="minorEastAsia" w:hint="eastAsia"/>
          <w:szCs w:val="30"/>
        </w:rPr>
        <w:lastRenderedPageBreak/>
        <w:t>出异议的，异议答复期间不计算在内</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176</w:t>
      </w:r>
      <w:r>
        <w:rPr>
          <w:rFonts w:asciiTheme="minorEastAsia" w:eastAsiaTheme="minorEastAsia" w:hAnsiTheme="minorEastAsia" w:hint="eastAsia"/>
          <w:szCs w:val="30"/>
        </w:rPr>
        <w:t>．将第十条中的</w:t>
      </w:r>
      <w:r>
        <w:rPr>
          <w:rFonts w:asciiTheme="minorEastAsia" w:eastAsiaTheme="minorEastAsia" w:hAnsiTheme="minorEastAsia" w:cs="Calibri"/>
          <w:szCs w:val="30"/>
        </w:rPr>
        <w:t>“</w:t>
      </w:r>
      <w:r>
        <w:rPr>
          <w:rFonts w:asciiTheme="minorEastAsia" w:eastAsiaTheme="minorEastAsia" w:hAnsiTheme="minorEastAsia" w:hint="eastAsia"/>
          <w:szCs w:val="30"/>
        </w:rPr>
        <w:t>可以直接投诉</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可以自己直接投诉</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177</w:t>
      </w:r>
      <w:r>
        <w:rPr>
          <w:rFonts w:asciiTheme="minorEastAsia" w:eastAsiaTheme="minorEastAsia" w:hAnsiTheme="minorEastAsia" w:hint="eastAsia"/>
          <w:szCs w:val="30"/>
        </w:rPr>
        <w:t>．将第十一条中的</w:t>
      </w:r>
      <w:r>
        <w:rPr>
          <w:rFonts w:asciiTheme="minorEastAsia" w:eastAsiaTheme="minorEastAsia" w:hAnsiTheme="minorEastAsia" w:cs="Calibri"/>
          <w:szCs w:val="30"/>
        </w:rPr>
        <w:t>“</w:t>
      </w:r>
      <w:r>
        <w:rPr>
          <w:rFonts w:asciiTheme="minorEastAsia" w:eastAsiaTheme="minorEastAsia" w:hAnsiTheme="minorEastAsia" w:hint="eastAsia"/>
          <w:szCs w:val="30"/>
        </w:rPr>
        <w:t>五日</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三个工作日</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178</w:t>
      </w:r>
      <w:r>
        <w:rPr>
          <w:rFonts w:asciiTheme="minorEastAsia" w:eastAsiaTheme="minorEastAsia" w:hAnsiTheme="minorEastAsia" w:hint="eastAsia"/>
          <w:szCs w:val="30"/>
        </w:rPr>
        <w:t>．将第十二条第一款第六项修改为</w:t>
      </w:r>
      <w:r>
        <w:rPr>
          <w:rFonts w:asciiTheme="minorEastAsia" w:eastAsiaTheme="minorEastAsia" w:hAnsiTheme="minorEastAsia" w:cs="Calibri"/>
          <w:szCs w:val="30"/>
        </w:rPr>
        <w:t>“</w:t>
      </w:r>
      <w:r>
        <w:rPr>
          <w:rFonts w:asciiTheme="minorEastAsia" w:eastAsiaTheme="minorEastAsia" w:hAnsiTheme="minorEastAsia" w:hint="eastAsia"/>
          <w:szCs w:val="30"/>
        </w:rPr>
        <w:t>投诉事项应先提出异议没有提出异议、已进入行政复议或行政诉讼程序的</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179</w:t>
      </w:r>
      <w:r>
        <w:rPr>
          <w:rFonts w:asciiTheme="minorEastAsia" w:eastAsiaTheme="minorEastAsia" w:hAnsiTheme="minorEastAsia" w:hint="eastAsia"/>
          <w:szCs w:val="30"/>
        </w:rPr>
        <w:t>．将第二十条第一款第一项修改为</w:t>
      </w:r>
      <w:r>
        <w:rPr>
          <w:rFonts w:asciiTheme="minorEastAsia" w:eastAsiaTheme="minorEastAsia" w:hAnsiTheme="minorEastAsia" w:cs="Calibri"/>
          <w:szCs w:val="30"/>
        </w:rPr>
        <w:t>“</w:t>
      </w:r>
      <w:r>
        <w:rPr>
          <w:rFonts w:asciiTheme="minorEastAsia" w:eastAsiaTheme="minorEastAsia" w:hAnsiTheme="minorEastAsia" w:hint="eastAsia"/>
          <w:szCs w:val="30"/>
        </w:rPr>
        <w:t>投诉缺乏事实根据或者法律依据的，或者投诉人捏造事实、伪造材料或者以非法手段取得证明材料进行投诉的，驳回投诉</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180</w:t>
      </w:r>
      <w:r>
        <w:rPr>
          <w:rFonts w:asciiTheme="minorEastAsia" w:eastAsiaTheme="minorEastAsia" w:hAnsiTheme="minorEastAsia" w:hint="eastAsia"/>
          <w:szCs w:val="30"/>
        </w:rPr>
        <w:t>．将第二十一条第一款修改为</w:t>
      </w:r>
      <w:r>
        <w:rPr>
          <w:rFonts w:asciiTheme="minorEastAsia" w:eastAsiaTheme="minorEastAsia" w:hAnsiTheme="minorEastAsia" w:cs="Calibri"/>
          <w:szCs w:val="30"/>
        </w:rPr>
        <w:t>“</w:t>
      </w:r>
      <w:r>
        <w:rPr>
          <w:rFonts w:asciiTheme="minorEastAsia" w:eastAsiaTheme="minorEastAsia" w:hAnsiTheme="minorEastAsia" w:hint="eastAsia"/>
          <w:szCs w:val="30"/>
        </w:rPr>
        <w:t>负责受理投诉的行政监督部门应当自受理投诉之日起三十个工作日内，对投诉事项做出处理决定，并以书面形式通知投诉人、被投诉人和其他与投诉处理结</w:t>
      </w:r>
      <w:r>
        <w:rPr>
          <w:rFonts w:asciiTheme="minorEastAsia" w:eastAsiaTheme="minorEastAsia" w:hAnsiTheme="minorEastAsia" w:hint="eastAsia"/>
          <w:szCs w:val="30"/>
        </w:rPr>
        <w:t>果有关的当事人。需要检验、检测、鉴定、专家评审的，所需时间不计算在内</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181</w:t>
      </w:r>
      <w:r>
        <w:rPr>
          <w:rFonts w:asciiTheme="minorEastAsia" w:eastAsiaTheme="minorEastAsia" w:hAnsiTheme="minorEastAsia" w:hint="eastAsia"/>
          <w:szCs w:val="30"/>
        </w:rPr>
        <w:t>．将第二十六条修改为</w:t>
      </w:r>
      <w:r>
        <w:rPr>
          <w:rFonts w:asciiTheme="minorEastAsia" w:eastAsiaTheme="minorEastAsia" w:hAnsiTheme="minorEastAsia" w:cs="Calibri"/>
          <w:szCs w:val="30"/>
        </w:rPr>
        <w:t>“</w:t>
      </w:r>
      <w:r>
        <w:rPr>
          <w:rFonts w:asciiTheme="minorEastAsia" w:eastAsiaTheme="minorEastAsia" w:hAnsiTheme="minorEastAsia" w:hint="eastAsia"/>
          <w:szCs w:val="30"/>
        </w:rPr>
        <w:t>投诉人故意捏造事实、伪造证明材料或者以非法手段取得证明材料进行投诉，给他人造成损失的，依法承担赔偿责任</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（四）相关规章条文内容的增加</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182</w:t>
      </w:r>
      <w:r>
        <w:rPr>
          <w:rFonts w:asciiTheme="minorEastAsia" w:eastAsiaTheme="minorEastAsia" w:hAnsiTheme="minorEastAsia" w:hint="eastAsia"/>
          <w:szCs w:val="30"/>
        </w:rPr>
        <w:t>．增加第七条第二款</w:t>
      </w:r>
      <w:r>
        <w:rPr>
          <w:rFonts w:asciiTheme="minorEastAsia" w:eastAsiaTheme="minorEastAsia" w:hAnsiTheme="minorEastAsia" w:cs="Calibri"/>
          <w:szCs w:val="30"/>
        </w:rPr>
        <w:t>“</w:t>
      </w:r>
      <w:r>
        <w:rPr>
          <w:rFonts w:asciiTheme="minorEastAsia" w:eastAsiaTheme="minorEastAsia" w:hAnsiTheme="minorEastAsia" w:hint="eastAsia"/>
          <w:szCs w:val="30"/>
        </w:rPr>
        <w:t>对招标投标法实施条例规定应先提出异议的事项进行投诉的，应当附提出异议的证明文件。已向有关行政监督部门投诉的，应当一并说明</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183</w:t>
      </w:r>
      <w:r>
        <w:rPr>
          <w:rFonts w:asciiTheme="minorEastAsia" w:eastAsiaTheme="minorEastAsia" w:hAnsiTheme="minorEastAsia" w:hint="eastAsia"/>
          <w:szCs w:val="30"/>
        </w:rPr>
        <w:t>．增加第十八条第一款</w:t>
      </w:r>
      <w:r>
        <w:rPr>
          <w:rFonts w:asciiTheme="minorEastAsia" w:eastAsiaTheme="minorEastAsia" w:hAnsiTheme="minorEastAsia" w:cs="Calibri"/>
          <w:szCs w:val="30"/>
        </w:rPr>
        <w:t>“</w:t>
      </w:r>
      <w:r>
        <w:rPr>
          <w:rFonts w:asciiTheme="minorEastAsia" w:eastAsiaTheme="minorEastAsia" w:hAnsiTheme="minorEastAsia" w:hint="eastAsia"/>
          <w:szCs w:val="30"/>
        </w:rPr>
        <w:t>行政监督部门处理投诉，有权查阅、复制有关文件、资料，调查有关情况，相关单位和人员应当</w:t>
      </w:r>
      <w:r>
        <w:rPr>
          <w:rFonts w:asciiTheme="minorEastAsia" w:eastAsiaTheme="minorEastAsia" w:hAnsiTheme="minorEastAsia" w:hint="eastAsia"/>
          <w:szCs w:val="30"/>
        </w:rPr>
        <w:t>予以配合。必要时，行政监督部门可以责令暂停招标投标活动</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580"/>
        <w:jc w:val="both"/>
        <w:rPr>
          <w:rFonts w:asciiTheme="minorEastAsia" w:eastAsiaTheme="minorEastAsia" w:hAnsiTheme="minorEastAsia" w:cs="黑体"/>
          <w:szCs w:val="30"/>
        </w:rPr>
      </w:pPr>
      <w:r>
        <w:rPr>
          <w:rFonts w:asciiTheme="minorEastAsia" w:eastAsiaTheme="minorEastAsia" w:hAnsiTheme="minorEastAsia" w:cs="黑体" w:hint="eastAsia"/>
          <w:szCs w:val="30"/>
        </w:rPr>
        <w:t>十、对《工程建设项目货物招标投标办法》（国家发展和改革委员会、建设部、铁道部、交通部、信息产业部、水利部、民航总局令第</w:t>
      </w:r>
      <w:r>
        <w:rPr>
          <w:rFonts w:asciiTheme="minorEastAsia" w:eastAsiaTheme="minorEastAsia" w:hAnsiTheme="minorEastAsia" w:cs="黑体"/>
          <w:szCs w:val="30"/>
        </w:rPr>
        <w:t>27</w:t>
      </w:r>
      <w:r>
        <w:rPr>
          <w:rFonts w:asciiTheme="minorEastAsia" w:eastAsiaTheme="minorEastAsia" w:hAnsiTheme="minorEastAsia" w:cs="黑体" w:hint="eastAsia"/>
          <w:szCs w:val="30"/>
        </w:rPr>
        <w:t>号）</w:t>
      </w:r>
      <w:proofErr w:type="gramStart"/>
      <w:r>
        <w:rPr>
          <w:rFonts w:asciiTheme="minorEastAsia" w:eastAsiaTheme="minorEastAsia" w:hAnsiTheme="minorEastAsia" w:cs="黑体" w:hint="eastAsia"/>
          <w:szCs w:val="30"/>
        </w:rPr>
        <w:t>作出</w:t>
      </w:r>
      <w:proofErr w:type="gramEnd"/>
      <w:r>
        <w:rPr>
          <w:rFonts w:asciiTheme="minorEastAsia" w:eastAsiaTheme="minorEastAsia" w:hAnsiTheme="minorEastAsia" w:cs="黑体" w:hint="eastAsia"/>
          <w:szCs w:val="30"/>
        </w:rPr>
        <w:t>修改</w:t>
      </w:r>
      <w:r>
        <w:rPr>
          <w:rFonts w:asciiTheme="minorEastAsia" w:eastAsiaTheme="minorEastAsia" w:hAnsiTheme="minorEastAsia" w:cs="黑体"/>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（一）相关规章条文内容的删除</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184</w:t>
      </w:r>
      <w:r>
        <w:rPr>
          <w:rFonts w:asciiTheme="minorEastAsia" w:eastAsiaTheme="minorEastAsia" w:hAnsiTheme="minorEastAsia" w:hint="eastAsia"/>
          <w:szCs w:val="30"/>
        </w:rPr>
        <w:t>．删除第二条第一款中的</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依法必须进行招标的</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185</w:t>
      </w:r>
      <w:r>
        <w:rPr>
          <w:rFonts w:asciiTheme="minorEastAsia" w:eastAsiaTheme="minorEastAsia" w:hAnsiTheme="minorEastAsia" w:hint="eastAsia"/>
          <w:szCs w:val="30"/>
        </w:rPr>
        <w:t>．删除第十六条第二款中的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公开</w:t>
      </w:r>
      <w:r>
        <w:rPr>
          <w:rFonts w:asciiTheme="minorEastAsia" w:eastAsiaTheme="minorEastAsia" w:hAnsiTheme="minorEastAsia" w:cs="Calibri"/>
          <w:szCs w:val="30"/>
        </w:rPr>
        <w:t>”</w:t>
      </w:r>
      <w:r>
        <w:rPr>
          <w:rFonts w:asciiTheme="minorEastAsia" w:eastAsiaTheme="minorEastAsia" w:hAnsiTheme="minorEastAsia" w:hint="eastAsia"/>
          <w:szCs w:val="30"/>
        </w:rPr>
        <w:t>和</w:t>
      </w:r>
      <w:r>
        <w:rPr>
          <w:rFonts w:asciiTheme="minorEastAsia" w:eastAsiaTheme="minorEastAsia" w:hAnsiTheme="minorEastAsia" w:cs="Calibri"/>
          <w:szCs w:val="30"/>
        </w:rPr>
        <w:t>“</w:t>
      </w:r>
      <w:r>
        <w:rPr>
          <w:rFonts w:asciiTheme="minorEastAsia" w:eastAsiaTheme="minorEastAsia" w:hAnsiTheme="minorEastAsia" w:hint="eastAsia"/>
          <w:szCs w:val="30"/>
        </w:rPr>
        <w:t>以及需要公开选择潜在投标人的邀请招标</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186</w:t>
      </w:r>
      <w:r>
        <w:rPr>
          <w:rFonts w:asciiTheme="minorEastAsia" w:eastAsiaTheme="minorEastAsia" w:hAnsiTheme="minorEastAsia" w:hint="eastAsia"/>
          <w:szCs w:val="30"/>
        </w:rPr>
        <w:t>．删除第三十二条第二款中的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否则应作废标处理</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187</w:t>
      </w:r>
      <w:r>
        <w:rPr>
          <w:rFonts w:asciiTheme="minorEastAsia" w:eastAsiaTheme="minorEastAsia" w:hAnsiTheme="minorEastAsia" w:hint="eastAsia"/>
          <w:szCs w:val="30"/>
        </w:rPr>
        <w:t>．删除第二条第二款，第五条第四款，第二十七条第四款，第三十四条第二款，第四十四条第二款，第四十八条第二款。</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（二）相关引用法律法规条文序号的修改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188</w:t>
      </w:r>
      <w:r>
        <w:rPr>
          <w:rFonts w:asciiTheme="minorEastAsia" w:eastAsiaTheme="minorEastAsia" w:hAnsiTheme="minorEastAsia" w:hint="eastAsia"/>
          <w:szCs w:val="30"/>
        </w:rPr>
        <w:t>．将第一条中的</w:t>
      </w:r>
      <w:r>
        <w:rPr>
          <w:rFonts w:asciiTheme="minorEastAsia" w:eastAsiaTheme="minorEastAsia" w:hAnsiTheme="minorEastAsia" w:cs="Calibri"/>
          <w:szCs w:val="30"/>
        </w:rPr>
        <w:t>“</w:t>
      </w:r>
      <w:r>
        <w:rPr>
          <w:rFonts w:asciiTheme="minorEastAsia" w:eastAsiaTheme="minorEastAsia" w:hAnsiTheme="minorEastAsia" w:hint="eastAsia"/>
          <w:szCs w:val="30"/>
        </w:rPr>
        <w:t>根据《中华人民共和国招标投标法》和国务院有关部门的职责分工</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根据《中华人民共和国招标投标法》、《中华人民共和国招标投标法实施条例》和国务院有关部门的职责分工</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189</w:t>
      </w:r>
      <w:r>
        <w:rPr>
          <w:rFonts w:asciiTheme="minorEastAsia" w:eastAsiaTheme="minorEastAsia" w:hAnsiTheme="minorEastAsia" w:hint="eastAsia"/>
          <w:szCs w:val="30"/>
        </w:rPr>
        <w:t>．将第七条中的</w:t>
      </w:r>
      <w:r>
        <w:rPr>
          <w:rFonts w:asciiTheme="minorEastAsia" w:eastAsiaTheme="minorEastAsia" w:hAnsiTheme="minorEastAsia" w:cs="Calibri"/>
          <w:szCs w:val="30"/>
        </w:rPr>
        <w:t>“</w:t>
      </w:r>
      <w:r>
        <w:rPr>
          <w:rFonts w:asciiTheme="minorEastAsia" w:eastAsiaTheme="minorEastAsia" w:hAnsiTheme="minorEastAsia" w:hint="eastAsia"/>
          <w:szCs w:val="30"/>
        </w:rPr>
        <w:t>本办法第五条第三款</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本办法第五条</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cs="楷体_GB2312" w:hint="eastAsia"/>
          <w:szCs w:val="30"/>
        </w:rPr>
        <w:t>（三）相关规章条文内容的修改</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190</w:t>
      </w:r>
      <w:r>
        <w:rPr>
          <w:rFonts w:asciiTheme="minorEastAsia" w:eastAsiaTheme="minorEastAsia" w:hAnsiTheme="minorEastAsia" w:hint="eastAsia"/>
          <w:szCs w:val="30"/>
        </w:rPr>
        <w:t>．将第五条第二款中的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货物达到国家规定规模标准的</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货物属于依法必须进行招标的项目范围且达到国家规定规模标准的</w:t>
      </w:r>
      <w:r>
        <w:rPr>
          <w:rFonts w:asciiTheme="minorEastAsia" w:eastAsiaTheme="minorEastAsia" w:hAnsiTheme="minorEastAsia" w:cs="Calibri"/>
          <w:szCs w:val="30"/>
        </w:rPr>
        <w:t>”</w:t>
      </w:r>
      <w:r>
        <w:rPr>
          <w:rFonts w:asciiTheme="minorEastAsia" w:eastAsiaTheme="minorEastAsia" w:hAnsiTheme="minorEastAsia" w:hint="eastAsia"/>
          <w:szCs w:val="30"/>
        </w:rPr>
        <w:t>，第三款修改为</w:t>
      </w:r>
      <w:r>
        <w:rPr>
          <w:rFonts w:asciiTheme="minorEastAsia" w:eastAsiaTheme="minorEastAsia" w:hAnsiTheme="minorEastAsia" w:cs="Calibri"/>
          <w:szCs w:val="30"/>
        </w:rPr>
        <w:t>“</w:t>
      </w:r>
      <w:r>
        <w:rPr>
          <w:rFonts w:asciiTheme="minorEastAsia" w:eastAsiaTheme="minorEastAsia" w:hAnsiTheme="minorEastAsia" w:hint="eastAsia"/>
          <w:szCs w:val="30"/>
        </w:rPr>
        <w:t>工程建设项目实行总承包招标时，以暂估价形式包括在总承包范围内的货物属于依法必须进行招标的项目范围且达到国家规定规模标准的，应当依法组织招标</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191</w:t>
      </w:r>
      <w:r>
        <w:rPr>
          <w:rFonts w:asciiTheme="minorEastAsia" w:eastAsiaTheme="minorEastAsia" w:hAnsiTheme="minorEastAsia" w:hint="eastAsia"/>
          <w:szCs w:val="30"/>
        </w:rPr>
        <w:t>．将第六条中的</w:t>
      </w:r>
      <w:r>
        <w:rPr>
          <w:rFonts w:asciiTheme="minorEastAsia" w:eastAsiaTheme="minorEastAsia" w:hAnsiTheme="minorEastAsia" w:cs="Calibri"/>
          <w:szCs w:val="30"/>
        </w:rPr>
        <w:t>“</w:t>
      </w:r>
      <w:r>
        <w:rPr>
          <w:rFonts w:asciiTheme="minorEastAsia" w:eastAsiaTheme="minorEastAsia" w:hAnsiTheme="minorEastAsia" w:hint="eastAsia"/>
          <w:szCs w:val="30"/>
        </w:rPr>
        <w:t>各级发展改革、建设、铁道、交通、信息产业、水利、民航等部门</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各级发展改革、工业和信息化、住房城乡建设、交通运输、铁道、水利、民航等部门</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lastRenderedPageBreak/>
        <w:t>192</w:t>
      </w:r>
      <w:r>
        <w:rPr>
          <w:rFonts w:asciiTheme="minorEastAsia" w:eastAsiaTheme="minorEastAsia" w:hAnsiTheme="minorEastAsia" w:hint="eastAsia"/>
          <w:szCs w:val="30"/>
        </w:rPr>
        <w:t>．将第七条中的</w:t>
      </w:r>
      <w:r>
        <w:rPr>
          <w:rFonts w:asciiTheme="minorEastAsia" w:eastAsiaTheme="minorEastAsia" w:hAnsiTheme="minorEastAsia" w:cs="Calibri"/>
          <w:szCs w:val="30"/>
        </w:rPr>
        <w:t>“</w:t>
      </w:r>
      <w:r>
        <w:rPr>
          <w:rFonts w:asciiTheme="minorEastAsia" w:eastAsiaTheme="minorEastAsia" w:hAnsiTheme="minorEastAsia" w:hint="eastAsia"/>
          <w:szCs w:val="30"/>
        </w:rPr>
        <w:t>共同</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单独或者共同</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193</w:t>
      </w:r>
      <w:r>
        <w:rPr>
          <w:rFonts w:asciiTheme="minorEastAsia" w:eastAsiaTheme="minorEastAsia" w:hAnsiTheme="minorEastAsia" w:hint="eastAsia"/>
          <w:szCs w:val="30"/>
        </w:rPr>
        <w:t>．将第九条修改为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依法必须进行招标的工程建设项目，按国家</w:t>
      </w:r>
      <w:r>
        <w:rPr>
          <w:rFonts w:asciiTheme="minorEastAsia" w:eastAsiaTheme="minorEastAsia" w:hAnsiTheme="minorEastAsia" w:hint="eastAsia"/>
          <w:szCs w:val="30"/>
        </w:rPr>
        <w:t>有关规定需要履行审批、核准手续的，招标人应当在报送的可行性研究报告、资金申请报告或者项目申请报告中将货物招标范围、招标方式（公开招标或邀请招标）、招标组织形式（自行招标或委托招标）等有关招标内容报项目审批、核准部门审批、核准。项目审批、核准部门应当将审批、核准的招标内容通报有关行政监督部门</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194</w:t>
      </w:r>
      <w:r>
        <w:rPr>
          <w:rFonts w:asciiTheme="minorEastAsia" w:eastAsiaTheme="minorEastAsia" w:hAnsiTheme="minorEastAsia" w:hint="eastAsia"/>
          <w:szCs w:val="30"/>
        </w:rPr>
        <w:t>．将第十一条第一款修改为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依法应当公开招标的项目，有下列情形之一的，可以邀请招标：（一）技术复杂、有特殊要求或者受自然环境限制，只有少量潜在投标人可供选择；（二）采用公开招标方式的费用占项目合同金额的比例过大</w:t>
      </w:r>
      <w:r>
        <w:rPr>
          <w:rFonts w:asciiTheme="minorEastAsia" w:eastAsiaTheme="minorEastAsia" w:hAnsiTheme="minorEastAsia" w:hint="eastAsia"/>
          <w:szCs w:val="30"/>
        </w:rPr>
        <w:t>；（三）涉及国家安全、国家秘密或者抢险救灾，适宜招标但不宜公开招标</w:t>
      </w:r>
      <w:r>
        <w:rPr>
          <w:rFonts w:asciiTheme="minorEastAsia" w:eastAsiaTheme="minorEastAsia" w:hAnsiTheme="minorEastAsia" w:cs="Calibri"/>
          <w:szCs w:val="30"/>
        </w:rPr>
        <w:t>”</w:t>
      </w:r>
      <w:r>
        <w:rPr>
          <w:rFonts w:asciiTheme="minorEastAsia" w:eastAsiaTheme="minorEastAsia" w:hAnsiTheme="minorEastAsia" w:hint="eastAsia"/>
          <w:szCs w:val="30"/>
        </w:rPr>
        <w:t>。第二款修改为</w:t>
      </w:r>
      <w:r>
        <w:rPr>
          <w:rFonts w:asciiTheme="minorEastAsia" w:eastAsiaTheme="minorEastAsia" w:hAnsiTheme="minorEastAsia" w:cs="Calibri"/>
          <w:szCs w:val="30"/>
        </w:rPr>
        <w:t>“</w:t>
      </w:r>
      <w:r>
        <w:rPr>
          <w:rFonts w:asciiTheme="minorEastAsia" w:eastAsiaTheme="minorEastAsia" w:hAnsiTheme="minorEastAsia" w:hint="eastAsia"/>
          <w:szCs w:val="30"/>
        </w:rPr>
        <w:t>有前款第二项所列情形，属于按照国家有关规定需要履行项目审批、核准手续的依法必须进行招标的项目，由项目审批、核准部门认定；其他项目由招标人申请有关行政监督部门</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认定</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195</w:t>
      </w:r>
      <w:r>
        <w:rPr>
          <w:rFonts w:asciiTheme="minorEastAsia" w:eastAsiaTheme="minorEastAsia" w:hAnsiTheme="minorEastAsia" w:hint="eastAsia"/>
          <w:szCs w:val="30"/>
        </w:rPr>
        <w:t>．将第十二条中的</w:t>
      </w:r>
      <w:r>
        <w:rPr>
          <w:rFonts w:asciiTheme="minorEastAsia" w:eastAsiaTheme="minorEastAsia" w:hAnsiTheme="minorEastAsia" w:cs="Calibri"/>
          <w:szCs w:val="30"/>
        </w:rPr>
        <w:t>“</w:t>
      </w:r>
      <w:r>
        <w:rPr>
          <w:rFonts w:asciiTheme="minorEastAsia" w:eastAsiaTheme="minorEastAsia" w:hAnsiTheme="minorEastAsia" w:hint="eastAsia"/>
          <w:szCs w:val="30"/>
        </w:rPr>
        <w:t>招标公告</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资格预审公告或者招标公告</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196</w:t>
      </w:r>
      <w:r>
        <w:rPr>
          <w:rFonts w:asciiTheme="minorEastAsia" w:eastAsiaTheme="minorEastAsia" w:hAnsiTheme="minorEastAsia" w:hint="eastAsia"/>
          <w:szCs w:val="30"/>
        </w:rPr>
        <w:t>．将第十四条第一款修改为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招标人应当按照资格预审公告、招标公告或者投标邀请书规定的时间、地点发售招标文件或者资格预审文件。自招标文件或者资格预审文件发售之日起至停止发售之日止，最短不得少于五日</w:t>
      </w:r>
      <w:r>
        <w:rPr>
          <w:rFonts w:asciiTheme="minorEastAsia" w:eastAsiaTheme="minorEastAsia" w:hAnsiTheme="minorEastAsia" w:cs="Calibri"/>
          <w:szCs w:val="30"/>
        </w:rPr>
        <w:t>”</w:t>
      </w:r>
      <w:r>
        <w:rPr>
          <w:rFonts w:asciiTheme="minorEastAsia" w:eastAsiaTheme="minorEastAsia" w:hAnsiTheme="minorEastAsia" w:hint="eastAsia"/>
          <w:szCs w:val="30"/>
        </w:rPr>
        <w:t>。将第二款中的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法律、行政法规或者招标文件</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国家</w:t>
      </w:r>
      <w:r>
        <w:rPr>
          <w:rFonts w:asciiTheme="minorEastAsia" w:eastAsiaTheme="minorEastAsia" w:hAnsiTheme="minorEastAsia" w:cs="Calibri"/>
          <w:szCs w:val="30"/>
        </w:rPr>
        <w:t>”</w:t>
      </w:r>
      <w:r>
        <w:rPr>
          <w:rFonts w:asciiTheme="minorEastAsia" w:eastAsiaTheme="minorEastAsia" w:hAnsiTheme="minorEastAsia" w:hint="eastAsia"/>
          <w:szCs w:val="30"/>
        </w:rPr>
        <w:t>。将第三款中的</w:t>
      </w:r>
      <w:r>
        <w:rPr>
          <w:rFonts w:asciiTheme="minorEastAsia" w:eastAsiaTheme="minorEastAsia" w:hAnsiTheme="minorEastAsia" w:cs="Calibri"/>
          <w:szCs w:val="30"/>
        </w:rPr>
        <w:t>“</w:t>
      </w:r>
      <w:r>
        <w:rPr>
          <w:rFonts w:asciiTheme="minorEastAsia" w:eastAsiaTheme="minorEastAsia" w:hAnsiTheme="minorEastAsia" w:hint="eastAsia"/>
          <w:szCs w:val="30"/>
        </w:rPr>
        <w:t>应当合理</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应当限于补偿印刷、邮寄的成本支出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 xml:space="preserve">197. </w:t>
      </w:r>
      <w:r>
        <w:rPr>
          <w:rFonts w:asciiTheme="minorEastAsia" w:eastAsiaTheme="minorEastAsia" w:hAnsiTheme="minorEastAsia" w:hint="eastAsia"/>
          <w:szCs w:val="30"/>
        </w:rPr>
        <w:t>将第十四条第四款修改为</w:t>
      </w:r>
      <w:r>
        <w:rPr>
          <w:rFonts w:asciiTheme="minorEastAsia" w:eastAsiaTheme="minorEastAsia" w:hAnsiTheme="minorEastAsia" w:cs="Calibri"/>
          <w:szCs w:val="30"/>
        </w:rPr>
        <w:t>“</w:t>
      </w:r>
      <w:r>
        <w:rPr>
          <w:rFonts w:asciiTheme="minorEastAsia" w:eastAsiaTheme="minorEastAsia" w:hAnsiTheme="minorEastAsia" w:hint="eastAsia"/>
          <w:szCs w:val="30"/>
        </w:rPr>
        <w:t>除不可抗力原因外，招标文件或者资格预审文件发出后，不予退还；招标人在发布招标公告、发出投标邀请书后或者发出招标文件或资格预审文件后不得终止招标。招标人终止招标的，应当及时发布公告</w:t>
      </w:r>
      <w:r>
        <w:rPr>
          <w:rFonts w:asciiTheme="minorEastAsia" w:eastAsiaTheme="minorEastAsia" w:hAnsiTheme="minorEastAsia" w:hint="eastAsia"/>
          <w:szCs w:val="30"/>
        </w:rPr>
        <w:t>，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198</w:t>
      </w:r>
      <w:r>
        <w:rPr>
          <w:rFonts w:asciiTheme="minorEastAsia" w:eastAsiaTheme="minorEastAsia" w:hAnsiTheme="minorEastAsia" w:hint="eastAsia"/>
          <w:szCs w:val="30"/>
        </w:rPr>
        <w:t>．将第十五条中的</w:t>
      </w:r>
      <w:r>
        <w:rPr>
          <w:rFonts w:asciiTheme="minorEastAsia" w:eastAsiaTheme="minorEastAsia" w:hAnsiTheme="minorEastAsia" w:cs="Calibri"/>
          <w:szCs w:val="30"/>
        </w:rPr>
        <w:t>“</w:t>
      </w:r>
      <w:r>
        <w:rPr>
          <w:rFonts w:asciiTheme="minorEastAsia" w:eastAsiaTheme="minorEastAsia" w:hAnsiTheme="minorEastAsia" w:hint="eastAsia"/>
          <w:szCs w:val="30"/>
        </w:rPr>
        <w:t>法律、行政法规对潜在投标人或者投标人的资格条件有规定的</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国家对潜在投标人或者投标人的资格条件有规定的</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199</w:t>
      </w:r>
      <w:r>
        <w:rPr>
          <w:rFonts w:asciiTheme="minorEastAsia" w:eastAsiaTheme="minorEastAsia" w:hAnsiTheme="minorEastAsia" w:hint="eastAsia"/>
          <w:szCs w:val="30"/>
        </w:rPr>
        <w:t>．将第十八条第一款第一项修改为</w:t>
      </w:r>
      <w:r>
        <w:rPr>
          <w:rFonts w:asciiTheme="minorEastAsia" w:eastAsiaTheme="minorEastAsia" w:hAnsiTheme="minorEastAsia" w:cs="Calibri"/>
          <w:szCs w:val="30"/>
        </w:rPr>
        <w:t>“</w:t>
      </w:r>
      <w:r>
        <w:rPr>
          <w:rFonts w:asciiTheme="minorEastAsia" w:eastAsiaTheme="minorEastAsia" w:hAnsiTheme="minorEastAsia" w:hint="eastAsia"/>
          <w:szCs w:val="30"/>
        </w:rPr>
        <w:t>资格预审公告</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200</w:t>
      </w:r>
      <w:r>
        <w:rPr>
          <w:rFonts w:asciiTheme="minorEastAsia" w:eastAsiaTheme="minorEastAsia" w:hAnsiTheme="minorEastAsia" w:hint="eastAsia"/>
          <w:szCs w:val="30"/>
        </w:rPr>
        <w:t>．将第二十条第一款中的</w:t>
      </w:r>
      <w:r>
        <w:rPr>
          <w:rFonts w:asciiTheme="minorEastAsia" w:eastAsiaTheme="minorEastAsia" w:hAnsiTheme="minorEastAsia" w:cs="Calibri"/>
          <w:szCs w:val="30"/>
        </w:rPr>
        <w:t>“</w:t>
      </w:r>
      <w:r>
        <w:rPr>
          <w:rFonts w:asciiTheme="minorEastAsia" w:eastAsiaTheme="minorEastAsia" w:hAnsiTheme="minorEastAsia" w:hint="eastAsia"/>
          <w:szCs w:val="30"/>
        </w:rPr>
        <w:t>资格预审合格的潜在投标人不足三个的，招标人应当重</w:t>
      </w:r>
      <w:r>
        <w:rPr>
          <w:rFonts w:asciiTheme="minorEastAsia" w:eastAsiaTheme="minorEastAsia" w:hAnsiTheme="minorEastAsia" w:hint="eastAsia"/>
          <w:szCs w:val="30"/>
        </w:rPr>
        <w:t>新进行资格预审</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依法必须招标的项目通过资格预审的申请人不足三个的，招标人在分析招标失败的原因并采取相应措施后，应当重新招标</w:t>
      </w:r>
      <w:r>
        <w:rPr>
          <w:rFonts w:asciiTheme="minorEastAsia" w:eastAsiaTheme="minorEastAsia" w:hAnsiTheme="minorEastAsia" w:cs="Calibri"/>
          <w:szCs w:val="30"/>
        </w:rPr>
        <w:t>”</w:t>
      </w:r>
      <w:r>
        <w:rPr>
          <w:rFonts w:asciiTheme="minorEastAsia" w:eastAsiaTheme="minorEastAsia" w:hAnsiTheme="minorEastAsia" w:hint="eastAsia"/>
          <w:szCs w:val="30"/>
        </w:rPr>
        <w:t>，第二款中的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应当对其投标作废标处理</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应当否决其投标</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201</w:t>
      </w:r>
      <w:r>
        <w:rPr>
          <w:rFonts w:asciiTheme="minorEastAsia" w:eastAsiaTheme="minorEastAsia" w:hAnsiTheme="minorEastAsia" w:hint="eastAsia"/>
          <w:szCs w:val="30"/>
        </w:rPr>
        <w:t>．将第二十一条第一款第一项修改为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招标公告或者投标邀请书</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202</w:t>
      </w:r>
      <w:r>
        <w:rPr>
          <w:rFonts w:asciiTheme="minorEastAsia" w:eastAsiaTheme="minorEastAsia" w:hAnsiTheme="minorEastAsia" w:hint="eastAsia"/>
          <w:szCs w:val="30"/>
        </w:rPr>
        <w:t>．将第二十一条第三款修改为</w:t>
      </w:r>
      <w:r>
        <w:rPr>
          <w:rFonts w:asciiTheme="minorEastAsia" w:eastAsiaTheme="minorEastAsia" w:hAnsiTheme="minorEastAsia" w:cs="Calibri"/>
          <w:szCs w:val="30"/>
        </w:rPr>
        <w:t>“</w:t>
      </w:r>
      <w:r>
        <w:rPr>
          <w:rFonts w:asciiTheme="minorEastAsia" w:eastAsiaTheme="minorEastAsia" w:hAnsiTheme="minorEastAsia" w:hint="eastAsia"/>
          <w:szCs w:val="30"/>
        </w:rPr>
        <w:t>国家对招标货物的技术、标准、质量等有规定的，招标人应当按照其规定在招标文件中提出相应要求</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203</w:t>
      </w:r>
      <w:r>
        <w:rPr>
          <w:rFonts w:asciiTheme="minorEastAsia" w:eastAsiaTheme="minorEastAsia" w:hAnsiTheme="minorEastAsia" w:hint="eastAsia"/>
          <w:szCs w:val="30"/>
        </w:rPr>
        <w:t>．将第二十三条第一款中的</w:t>
      </w:r>
      <w:r>
        <w:rPr>
          <w:rFonts w:asciiTheme="minorEastAsia" w:eastAsiaTheme="minorEastAsia" w:hAnsiTheme="minorEastAsia" w:cs="Calibri"/>
          <w:szCs w:val="30"/>
        </w:rPr>
        <w:t>“</w:t>
      </w:r>
      <w:r>
        <w:rPr>
          <w:rFonts w:asciiTheme="minorEastAsia" w:eastAsiaTheme="minorEastAsia" w:hAnsiTheme="minorEastAsia" w:hint="eastAsia"/>
          <w:szCs w:val="30"/>
        </w:rPr>
        <w:t>设备或者供货合同</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设备、材料或者供货合同</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204</w:t>
      </w:r>
      <w:r>
        <w:rPr>
          <w:rFonts w:asciiTheme="minorEastAsia" w:eastAsiaTheme="minorEastAsia" w:hAnsiTheme="minorEastAsia" w:hint="eastAsia"/>
          <w:szCs w:val="30"/>
        </w:rPr>
        <w:t>．将第二十七条第一款中的</w:t>
      </w:r>
      <w:r>
        <w:rPr>
          <w:rFonts w:asciiTheme="minorEastAsia" w:eastAsiaTheme="minorEastAsia" w:hAnsiTheme="minorEastAsia" w:cs="Calibri"/>
          <w:szCs w:val="30"/>
        </w:rPr>
        <w:t>“</w:t>
      </w:r>
      <w:r>
        <w:rPr>
          <w:rFonts w:asciiTheme="minorEastAsia" w:eastAsiaTheme="minorEastAsia" w:hAnsiTheme="minorEastAsia" w:hint="eastAsia"/>
          <w:szCs w:val="30"/>
        </w:rPr>
        <w:t>也可以是招标人认可的其他合法担保形式</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也可以是招标人认可的其他合法担保形式。依法必须进行招标的项目的境内投标单位，以现金或者支票形式提交的投标保证金应当从其基本账户转出</w:t>
      </w:r>
      <w:r>
        <w:rPr>
          <w:rFonts w:asciiTheme="minorEastAsia" w:eastAsiaTheme="minorEastAsia" w:hAnsiTheme="minorEastAsia" w:cs="Calibri"/>
          <w:szCs w:val="30"/>
        </w:rPr>
        <w:t>”</w:t>
      </w:r>
      <w:r>
        <w:rPr>
          <w:rFonts w:asciiTheme="minorEastAsia" w:eastAsiaTheme="minorEastAsia" w:hAnsiTheme="minorEastAsia" w:hint="eastAsia"/>
          <w:szCs w:val="30"/>
        </w:rPr>
        <w:t>。第二款中的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投标保证金一般不得超过投标总价的百分之二</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投标保证金不得超过项目估算价的百分之二</w:t>
      </w:r>
      <w:r>
        <w:rPr>
          <w:rFonts w:asciiTheme="minorEastAsia" w:eastAsiaTheme="minorEastAsia" w:hAnsiTheme="minorEastAsia" w:cs="Calibri"/>
          <w:szCs w:val="30"/>
        </w:rPr>
        <w:t>”</w:t>
      </w:r>
      <w:r>
        <w:rPr>
          <w:rFonts w:asciiTheme="minorEastAsia" w:eastAsiaTheme="minorEastAsia" w:hAnsiTheme="minorEastAsia" w:hint="eastAsia"/>
          <w:szCs w:val="30"/>
        </w:rPr>
        <w:t>。第三款中的</w:t>
      </w:r>
      <w:r>
        <w:rPr>
          <w:rFonts w:asciiTheme="minorEastAsia" w:eastAsiaTheme="minorEastAsia" w:hAnsiTheme="minorEastAsia" w:cs="Calibri"/>
          <w:szCs w:val="30"/>
        </w:rPr>
        <w:t>“</w:t>
      </w:r>
      <w:r>
        <w:rPr>
          <w:rFonts w:asciiTheme="minorEastAsia" w:eastAsiaTheme="minorEastAsia" w:hAnsiTheme="minorEastAsia" w:hint="eastAsia"/>
          <w:szCs w:val="30"/>
        </w:rPr>
        <w:t>截止之日</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截止</w:t>
      </w:r>
      <w:r>
        <w:rPr>
          <w:rFonts w:asciiTheme="minorEastAsia" w:eastAsiaTheme="minorEastAsia" w:hAnsiTheme="minorEastAsia" w:hint="eastAsia"/>
          <w:szCs w:val="30"/>
        </w:rPr>
        <w:lastRenderedPageBreak/>
        <w:t>时间</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cs="Calibri"/>
          <w:szCs w:val="30"/>
        </w:rPr>
        <w:t>“</w:t>
      </w:r>
      <w:r>
        <w:rPr>
          <w:rFonts w:asciiTheme="minorEastAsia" w:eastAsiaTheme="minorEastAsia" w:hAnsiTheme="minorEastAsia" w:hint="eastAsia"/>
          <w:szCs w:val="30"/>
        </w:rPr>
        <w:t>或其招标代理机构</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或其委托的招标代理机构</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205</w:t>
      </w:r>
      <w:r>
        <w:rPr>
          <w:rFonts w:asciiTheme="minorEastAsia" w:eastAsiaTheme="minorEastAsia" w:hAnsiTheme="minorEastAsia" w:hint="eastAsia"/>
          <w:szCs w:val="30"/>
        </w:rPr>
        <w:t>．将二十八条第二款中的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收回其投标保证金</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收回其投标保证金及银行同期存款利息</w:t>
      </w:r>
      <w:r>
        <w:rPr>
          <w:rFonts w:asciiTheme="minorEastAsia" w:eastAsiaTheme="minorEastAsia" w:hAnsiTheme="minorEastAsia" w:cs="Calibri"/>
          <w:szCs w:val="30"/>
        </w:rPr>
        <w:t>”</w:t>
      </w:r>
      <w:r>
        <w:rPr>
          <w:rFonts w:asciiTheme="minorEastAsia" w:eastAsiaTheme="minorEastAsia" w:hAnsiTheme="minorEastAsia" w:hint="eastAsia"/>
          <w:szCs w:val="30"/>
        </w:rPr>
        <w:t>，第三款修</w:t>
      </w:r>
      <w:r>
        <w:rPr>
          <w:rFonts w:asciiTheme="minorEastAsia" w:eastAsiaTheme="minorEastAsia" w:hAnsiTheme="minorEastAsia" w:hint="eastAsia"/>
          <w:szCs w:val="30"/>
        </w:rPr>
        <w:t>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依法必须进行招标的项目同意延长投标有效期的投标人少于三个的，招标人在分析招标失败的原因并采取相应措施后，应当重新招标</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206</w:t>
      </w:r>
      <w:r>
        <w:rPr>
          <w:rFonts w:asciiTheme="minorEastAsia" w:eastAsiaTheme="minorEastAsia" w:hAnsiTheme="minorEastAsia" w:hint="eastAsia"/>
          <w:szCs w:val="30"/>
        </w:rPr>
        <w:t>．将第三十四条第三款修改为</w:t>
      </w:r>
      <w:r>
        <w:rPr>
          <w:rFonts w:asciiTheme="minorEastAsia" w:eastAsiaTheme="minorEastAsia" w:hAnsiTheme="minorEastAsia" w:cs="Calibri"/>
          <w:szCs w:val="30"/>
        </w:rPr>
        <w:t>“</w:t>
      </w:r>
      <w:r>
        <w:rPr>
          <w:rFonts w:asciiTheme="minorEastAsia" w:eastAsiaTheme="minorEastAsia" w:hAnsiTheme="minorEastAsia" w:hint="eastAsia"/>
          <w:szCs w:val="30"/>
        </w:rPr>
        <w:t>在招标文件要求提交投标文件的截止时间后送达的投标文件，招标人应当拒收</w:t>
      </w:r>
      <w:r>
        <w:rPr>
          <w:rFonts w:asciiTheme="minorEastAsia" w:eastAsiaTheme="minorEastAsia" w:hAnsiTheme="minorEastAsia" w:cs="Calibri"/>
          <w:szCs w:val="30"/>
        </w:rPr>
        <w:t>”</w:t>
      </w:r>
      <w:r>
        <w:rPr>
          <w:rFonts w:asciiTheme="minorEastAsia" w:eastAsiaTheme="minorEastAsia" w:hAnsiTheme="minorEastAsia" w:hint="eastAsia"/>
          <w:szCs w:val="30"/>
        </w:rPr>
        <w:t>。第四款修改为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招标的项目，提交投标文件的投标人少于三个的，招标人在分析招标失败的原因并采取相应措施后，应当重新招标。重新招标后投标人仍少于三个，按国家有关规定需要履行审批、核准手续的依法必须进行招标的项目，报项目审批、核准部门审批、核准后可以不再进行招标</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207</w:t>
      </w:r>
      <w:r>
        <w:rPr>
          <w:rFonts w:asciiTheme="minorEastAsia" w:eastAsiaTheme="minorEastAsia" w:hAnsiTheme="minorEastAsia" w:hint="eastAsia"/>
          <w:szCs w:val="30"/>
        </w:rPr>
        <w:t>．将第三十六条修改为</w:t>
      </w:r>
      <w:r>
        <w:rPr>
          <w:rFonts w:asciiTheme="minorEastAsia" w:eastAsiaTheme="minorEastAsia" w:hAnsiTheme="minorEastAsia" w:cs="Calibri"/>
          <w:szCs w:val="30"/>
        </w:rPr>
        <w:t>“</w:t>
      </w:r>
      <w:r>
        <w:rPr>
          <w:rFonts w:asciiTheme="minorEastAsia" w:eastAsiaTheme="minorEastAsia" w:hAnsiTheme="minorEastAsia" w:hint="eastAsia"/>
          <w:szCs w:val="30"/>
        </w:rPr>
        <w:t>在提交投标文件截止时间后，投标人不得撤销其投标文件，否则招标人可以不退还其投标保证金</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208</w:t>
      </w:r>
      <w:r>
        <w:rPr>
          <w:rFonts w:asciiTheme="minorEastAsia" w:eastAsiaTheme="minorEastAsia" w:hAnsiTheme="minorEastAsia" w:hint="eastAsia"/>
          <w:szCs w:val="30"/>
        </w:rPr>
        <w:t>．将第三十八条第二款中的</w:t>
      </w:r>
      <w:r>
        <w:rPr>
          <w:rFonts w:asciiTheme="minorEastAsia" w:eastAsiaTheme="minorEastAsia" w:hAnsiTheme="minorEastAsia" w:cs="Calibri"/>
          <w:szCs w:val="30"/>
        </w:rPr>
        <w:t>“</w:t>
      </w:r>
      <w:r>
        <w:rPr>
          <w:rFonts w:asciiTheme="minorEastAsia" w:eastAsiaTheme="minorEastAsia" w:hAnsiTheme="minorEastAsia" w:hint="eastAsia"/>
          <w:szCs w:val="30"/>
        </w:rPr>
        <w:t>否则作废标处理</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否则相关投标均无效</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209</w:t>
      </w:r>
      <w:r>
        <w:rPr>
          <w:rFonts w:asciiTheme="minorEastAsia" w:eastAsiaTheme="minorEastAsia" w:hAnsiTheme="minorEastAsia" w:hint="eastAsia"/>
          <w:szCs w:val="30"/>
        </w:rPr>
        <w:t>．将第三十九条第一款修改为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招标人接受联合体投标并进行资格预审的，联合体应当在提交资格预审申请文件前组成。资格预审后联合体增减、更换成员的，其投标无效</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210</w:t>
      </w:r>
      <w:r>
        <w:rPr>
          <w:rFonts w:asciiTheme="minorEastAsia" w:eastAsiaTheme="minorEastAsia" w:hAnsiTheme="minorEastAsia" w:hint="eastAsia"/>
          <w:szCs w:val="30"/>
        </w:rPr>
        <w:t>．将第四十一条第一款修改为</w:t>
      </w:r>
      <w:r>
        <w:rPr>
          <w:rFonts w:asciiTheme="minorEastAsia" w:eastAsiaTheme="minorEastAsia" w:hAnsiTheme="minorEastAsia" w:cs="Calibri"/>
          <w:szCs w:val="30"/>
        </w:rPr>
        <w:t>“</w:t>
      </w:r>
      <w:r>
        <w:rPr>
          <w:rFonts w:asciiTheme="minorEastAsia" w:eastAsiaTheme="minorEastAsia" w:hAnsiTheme="minorEastAsia" w:hint="eastAsia"/>
          <w:szCs w:val="30"/>
        </w:rPr>
        <w:t>投标文件有下列情形之一的，招标人应当拒收：（一）逾期送达；（二）未按招标文件要求密封</w:t>
      </w:r>
      <w:r>
        <w:rPr>
          <w:rFonts w:asciiTheme="minorEastAsia" w:eastAsiaTheme="minorEastAsia" w:hAnsiTheme="minorEastAsia" w:cs="Calibri"/>
          <w:szCs w:val="30"/>
        </w:rPr>
        <w:t>”</w:t>
      </w:r>
      <w:r>
        <w:rPr>
          <w:rFonts w:asciiTheme="minorEastAsia" w:eastAsiaTheme="minorEastAsia" w:hAnsiTheme="minorEastAsia" w:hint="eastAsia"/>
          <w:szCs w:val="30"/>
        </w:rPr>
        <w:t>。第二款修改为</w:t>
      </w:r>
      <w:r>
        <w:rPr>
          <w:rFonts w:asciiTheme="minorEastAsia" w:eastAsiaTheme="minorEastAsia" w:hAnsiTheme="minorEastAsia" w:cs="Calibri"/>
          <w:szCs w:val="30"/>
        </w:rPr>
        <w:t>“</w:t>
      </w:r>
      <w:r>
        <w:rPr>
          <w:rFonts w:asciiTheme="minorEastAsia" w:eastAsiaTheme="minorEastAsia" w:hAnsiTheme="minorEastAsia" w:hint="eastAsia"/>
          <w:szCs w:val="30"/>
        </w:rPr>
        <w:t>有下列情形</w:t>
      </w:r>
      <w:r>
        <w:rPr>
          <w:rFonts w:asciiTheme="minorEastAsia" w:eastAsiaTheme="minorEastAsia" w:hAnsiTheme="minorEastAsia" w:hint="eastAsia"/>
          <w:szCs w:val="30"/>
        </w:rPr>
        <w:t>之一的，评标委员会应当否决其投标：（一）投标文件未经投标单位盖章和单位负责人签字；（二）投标联合体没有提交共同投标协议；（三）投标人不符合国家或者招标文件规定的资格条件；（四）同一投标人提交两个以上不同的投标文件或者投标报价，但招标文件要求提交备选投标的除外；（五）投标标价低于成本或者高于招标文件设定的最高投标限价；（六）投标文件没有对招标文件的实质性要求和条件</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响应；（七）投标人有串通投标、弄虚作假、行贿等违法行为</w:t>
      </w:r>
      <w:r>
        <w:rPr>
          <w:rFonts w:asciiTheme="minorEastAsia" w:eastAsiaTheme="minorEastAsia" w:hAnsiTheme="minorEastAsia" w:cs="Calibri"/>
          <w:szCs w:val="30"/>
        </w:rPr>
        <w:t>”</w:t>
      </w:r>
      <w:r>
        <w:rPr>
          <w:rFonts w:asciiTheme="minorEastAsia" w:eastAsiaTheme="minorEastAsia" w:hAnsiTheme="minorEastAsia" w:hint="eastAsia"/>
          <w:szCs w:val="30"/>
        </w:rPr>
        <w:t>。第三款修改为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依法必须招标的项目评标委员会否决所有投标的，或者评标委员会否决一部分投标</w:t>
      </w:r>
      <w:r>
        <w:rPr>
          <w:rFonts w:asciiTheme="minorEastAsia" w:eastAsiaTheme="minorEastAsia" w:hAnsiTheme="minorEastAsia" w:hint="eastAsia"/>
          <w:szCs w:val="30"/>
        </w:rPr>
        <w:t>后其他有效投标不足三个使得投标明显缺乏竞争，决定否决全部投标的，招标人在分析招标失败的原因并采取相应措施后，应当重新招标</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211</w:t>
      </w:r>
      <w:r>
        <w:rPr>
          <w:rFonts w:asciiTheme="minorEastAsia" w:eastAsiaTheme="minorEastAsia" w:hAnsiTheme="minorEastAsia" w:hint="eastAsia"/>
          <w:szCs w:val="30"/>
        </w:rPr>
        <w:t>．将第四十三条中的</w:t>
      </w:r>
      <w:r>
        <w:rPr>
          <w:rFonts w:asciiTheme="minorEastAsia" w:eastAsiaTheme="minorEastAsia" w:hAnsiTheme="minorEastAsia" w:cs="Calibri"/>
          <w:szCs w:val="30"/>
        </w:rPr>
        <w:t>“</w:t>
      </w:r>
      <w:r>
        <w:rPr>
          <w:rFonts w:asciiTheme="minorEastAsia" w:eastAsiaTheme="minorEastAsia" w:hAnsiTheme="minorEastAsia" w:hint="eastAsia"/>
          <w:szCs w:val="30"/>
        </w:rPr>
        <w:t>评标委员会应当作废标处理，并不允许投标人</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评标委员会不得允许投标人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212</w:t>
      </w:r>
      <w:r>
        <w:rPr>
          <w:rFonts w:asciiTheme="minorEastAsia" w:eastAsiaTheme="minorEastAsia" w:hAnsiTheme="minorEastAsia" w:hint="eastAsia"/>
          <w:szCs w:val="30"/>
        </w:rPr>
        <w:t>．将第四十七条第二款修改为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依法必须进行招标的项目，招标人应当自收到评标报告之日起三日内公示中标候选人，公示期不得少于三日</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213</w:t>
      </w:r>
      <w:r>
        <w:rPr>
          <w:rFonts w:asciiTheme="minorEastAsia" w:eastAsiaTheme="minorEastAsia" w:hAnsiTheme="minorEastAsia" w:hint="eastAsia"/>
          <w:szCs w:val="30"/>
        </w:rPr>
        <w:t>．将第四十八条第一款修改为</w:t>
      </w:r>
      <w:r>
        <w:rPr>
          <w:rFonts w:asciiTheme="minorEastAsia" w:eastAsiaTheme="minorEastAsia" w:hAnsiTheme="minorEastAsia" w:cs="Calibri"/>
          <w:szCs w:val="30"/>
        </w:rPr>
        <w:t>“</w:t>
      </w:r>
      <w:r>
        <w:rPr>
          <w:rFonts w:asciiTheme="minorEastAsia" w:eastAsiaTheme="minorEastAsia" w:hAnsiTheme="minorEastAsia" w:hint="eastAsia"/>
          <w:szCs w:val="30"/>
        </w:rPr>
        <w:t>国有资金占控股或者主导地位的依法必须进行招标的项目，招标人应当确定排名第一的中标候选人为中标人。排名第一的</w:t>
      </w:r>
      <w:r>
        <w:rPr>
          <w:rFonts w:asciiTheme="minorEastAsia" w:eastAsiaTheme="minorEastAsia" w:hAnsiTheme="minorEastAsia" w:hint="eastAsia"/>
          <w:szCs w:val="30"/>
        </w:rPr>
        <w:t>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214</w:t>
      </w:r>
      <w:r>
        <w:rPr>
          <w:rFonts w:asciiTheme="minorEastAsia" w:eastAsiaTheme="minorEastAsia" w:hAnsiTheme="minorEastAsia" w:hint="eastAsia"/>
          <w:szCs w:val="30"/>
        </w:rPr>
        <w:t>．将第五十一条第一款中的</w:t>
      </w:r>
      <w:r>
        <w:rPr>
          <w:rFonts w:asciiTheme="minorEastAsia" w:eastAsiaTheme="minorEastAsia" w:hAnsiTheme="minorEastAsia" w:cs="Calibri"/>
          <w:szCs w:val="30"/>
        </w:rPr>
        <w:t>“</w:t>
      </w:r>
      <w:r>
        <w:rPr>
          <w:rFonts w:asciiTheme="minorEastAsia" w:eastAsiaTheme="minorEastAsia" w:hAnsiTheme="minorEastAsia" w:hint="eastAsia"/>
          <w:szCs w:val="30"/>
        </w:rPr>
        <w:t>应当自中标通知书发出</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应当在投标有效期内并在自中标通知书发出</w:t>
      </w:r>
      <w:r>
        <w:rPr>
          <w:rFonts w:asciiTheme="minorEastAsia" w:eastAsiaTheme="minorEastAsia" w:hAnsiTheme="minorEastAsia" w:cs="Calibri"/>
          <w:szCs w:val="30"/>
        </w:rPr>
        <w:t>”</w:t>
      </w:r>
      <w:r>
        <w:rPr>
          <w:rFonts w:asciiTheme="minorEastAsia" w:eastAsiaTheme="minorEastAsia" w:hAnsiTheme="minorEastAsia" w:hint="eastAsia"/>
          <w:szCs w:val="30"/>
        </w:rPr>
        <w:t>，第三款修改为</w:t>
      </w:r>
      <w:r>
        <w:rPr>
          <w:rFonts w:asciiTheme="minorEastAsia" w:eastAsiaTheme="minorEastAsia" w:hAnsiTheme="minorEastAsia" w:cs="Calibri"/>
          <w:szCs w:val="30"/>
        </w:rPr>
        <w:t>“</w:t>
      </w:r>
      <w:r>
        <w:rPr>
          <w:rFonts w:asciiTheme="minorEastAsia" w:eastAsiaTheme="minorEastAsia" w:hAnsiTheme="minorEastAsia" w:hint="eastAsia"/>
          <w:szCs w:val="30"/>
        </w:rPr>
        <w:t>履约保证金不得超过中标合同金额的</w:t>
      </w:r>
      <w:r>
        <w:rPr>
          <w:rFonts w:asciiTheme="minorEastAsia" w:eastAsiaTheme="minorEastAsia" w:hAnsiTheme="minorEastAsia"/>
          <w:szCs w:val="30"/>
        </w:rPr>
        <w:t>10%</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lastRenderedPageBreak/>
        <w:t>215</w:t>
      </w:r>
      <w:r>
        <w:rPr>
          <w:rFonts w:asciiTheme="minorEastAsia" w:eastAsiaTheme="minorEastAsia" w:hAnsiTheme="minorEastAsia" w:hint="eastAsia"/>
          <w:szCs w:val="30"/>
        </w:rPr>
        <w:t>．将第五十二条修改为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招标人最迟应当在书面合同签订后五日内，向中标人和未中标的投标人一次性退还投标保证金及银行同期存款利息</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216</w:t>
      </w:r>
      <w:r>
        <w:rPr>
          <w:rFonts w:asciiTheme="minorEastAsia" w:eastAsiaTheme="minorEastAsia" w:hAnsiTheme="minorEastAsia" w:hint="eastAsia"/>
          <w:szCs w:val="30"/>
        </w:rPr>
        <w:t>．将第五十五条修改为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有下列限制或者排斥潜在投标行为之一的，由有关行政监督部门依照招标投标法第五十一条的规定处罚；其中，构成依法必须进行招标的项目的招标人规避招标的，依照招标投标法第四十九条的规定处罚：（一）依法应当公开招标的项目不按照规定在指定媒介发布资格预审公告或者招标公告；（二）在不同媒介发布的同一招标项目的资格预审公告或者招标公告内容不一致，影响潜在投标人申请资格预审或者投标</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217</w:t>
      </w:r>
      <w:r>
        <w:rPr>
          <w:rFonts w:asciiTheme="minorEastAsia" w:eastAsiaTheme="minorEastAsia" w:hAnsiTheme="minorEastAsia" w:hint="eastAsia"/>
          <w:szCs w:val="30"/>
        </w:rPr>
        <w:t>．将第五十六条修改为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招标人有下列情形之一的，由有关行政监督部门责令改正，可以处</w:t>
      </w:r>
      <w:r>
        <w:rPr>
          <w:rFonts w:asciiTheme="minorEastAsia" w:eastAsiaTheme="minorEastAsia" w:hAnsiTheme="minorEastAsia"/>
          <w:szCs w:val="30"/>
        </w:rPr>
        <w:t>10</w:t>
      </w:r>
      <w:r>
        <w:rPr>
          <w:rFonts w:asciiTheme="minorEastAsia" w:eastAsiaTheme="minorEastAsia" w:hAnsiTheme="minorEastAsia" w:hint="eastAsia"/>
          <w:szCs w:val="30"/>
        </w:rPr>
        <w:t>万元以下的罚款：（一）依法应当公开招标而采用邀请招标；（二）招标文件、资格预审文件的发售、澄清、修改的时限，或者确定的提交资格预审申请文件、投标文件的时限不符合招标投标法和招标投标法实施条例规定；（三）接受未通过资格预审的单位或者个人参加投标；（四）接受应当拒收的投标文件。招标人有前款第一项、第三项、第四项所</w:t>
      </w:r>
      <w:proofErr w:type="gramStart"/>
      <w:r>
        <w:rPr>
          <w:rFonts w:asciiTheme="minorEastAsia" w:eastAsiaTheme="minorEastAsia" w:hAnsiTheme="minorEastAsia" w:hint="eastAsia"/>
          <w:szCs w:val="30"/>
        </w:rPr>
        <w:t>列行</w:t>
      </w:r>
      <w:proofErr w:type="gramEnd"/>
      <w:r>
        <w:rPr>
          <w:rFonts w:asciiTheme="minorEastAsia" w:eastAsiaTheme="minorEastAsia" w:hAnsiTheme="minorEastAsia" w:hint="eastAsia"/>
          <w:szCs w:val="30"/>
        </w:rPr>
        <w:t>为之一的，对单位直接负责的主管人员和其他直接责任人员依法给予处分</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218</w:t>
      </w:r>
      <w:r>
        <w:rPr>
          <w:rFonts w:asciiTheme="minorEastAsia" w:eastAsiaTheme="minorEastAsia" w:hAnsiTheme="minorEastAsia" w:hint="eastAsia"/>
          <w:szCs w:val="30"/>
        </w:rPr>
        <w:t>．将第五十七条修改为</w:t>
      </w:r>
      <w:r>
        <w:rPr>
          <w:rFonts w:asciiTheme="minorEastAsia" w:eastAsiaTheme="minorEastAsia" w:hAnsiTheme="minorEastAsia" w:cs="Calibri"/>
          <w:szCs w:val="30"/>
        </w:rPr>
        <w:t>“</w:t>
      </w:r>
      <w:r>
        <w:rPr>
          <w:rFonts w:asciiTheme="minorEastAsia" w:eastAsiaTheme="minorEastAsia" w:hAnsiTheme="minorEastAsia" w:hint="eastAsia"/>
          <w:szCs w:val="30"/>
        </w:rPr>
        <w:t>评标委</w:t>
      </w:r>
      <w:r>
        <w:rPr>
          <w:rFonts w:asciiTheme="minorEastAsia" w:eastAsiaTheme="minorEastAsia" w:hAnsiTheme="minorEastAsia" w:hint="eastAsia"/>
          <w:szCs w:val="30"/>
        </w:rPr>
        <w:t>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澄清、说明或者接受投标人主动提出的澄清、说明；（八）其他不客观</w:t>
      </w:r>
      <w:r>
        <w:rPr>
          <w:rFonts w:asciiTheme="minorEastAsia" w:eastAsiaTheme="minorEastAsia" w:hAnsiTheme="minorEastAsia" w:hint="eastAsia"/>
          <w:szCs w:val="30"/>
        </w:rPr>
        <w:t>、不公正履行职务的行为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219</w:t>
      </w:r>
      <w:r>
        <w:rPr>
          <w:rFonts w:asciiTheme="minorEastAsia" w:eastAsiaTheme="minorEastAsia" w:hAnsiTheme="minorEastAsia" w:hint="eastAsia"/>
          <w:szCs w:val="30"/>
        </w:rPr>
        <w:t>．将第五十八条第一款修改为</w:t>
      </w:r>
      <w:r>
        <w:rPr>
          <w:rFonts w:asciiTheme="minorEastAsia" w:eastAsiaTheme="minorEastAsia" w:hAnsiTheme="minorEastAsia" w:cs="Calibri"/>
          <w:szCs w:val="30"/>
        </w:rPr>
        <w:t>“</w:t>
      </w:r>
      <w:r>
        <w:rPr>
          <w:rFonts w:asciiTheme="minorEastAsia" w:eastAsiaTheme="minorEastAsia" w:hAnsiTheme="minorEastAsia" w:hint="eastAsia"/>
          <w:szCs w:val="30"/>
        </w:rPr>
        <w:t>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r>
        <w:rPr>
          <w:rFonts w:asciiTheme="minorEastAsia" w:eastAsiaTheme="minorEastAsia" w:hAnsiTheme="minorEastAsia" w:cs="Calibri"/>
          <w:szCs w:val="30"/>
        </w:rPr>
        <w:t>”</w:t>
      </w:r>
      <w:r>
        <w:rPr>
          <w:rFonts w:asciiTheme="minorEastAsia" w:eastAsiaTheme="minorEastAsia" w:hAnsiTheme="minorEastAsia" w:hint="eastAsia"/>
          <w:szCs w:val="30"/>
        </w:rPr>
        <w:t>。第二款修改为</w:t>
      </w:r>
      <w:r>
        <w:rPr>
          <w:rFonts w:asciiTheme="minorEastAsia" w:eastAsiaTheme="minorEastAsia" w:hAnsiTheme="minorEastAsia" w:cs="Calibri"/>
          <w:szCs w:val="30"/>
        </w:rPr>
        <w:t>“</w:t>
      </w:r>
      <w:r>
        <w:rPr>
          <w:rFonts w:asciiTheme="minorEastAsia" w:eastAsiaTheme="minorEastAsia" w:hAnsiTheme="minorEastAsia" w:hint="eastAsia"/>
          <w:szCs w:val="30"/>
        </w:rPr>
        <w:t>中标通知书发出后，中标人放弃中标项目的，无</w:t>
      </w:r>
      <w:r>
        <w:rPr>
          <w:rFonts w:asciiTheme="minorEastAsia" w:eastAsiaTheme="minorEastAsia" w:hAnsiTheme="minorEastAsia" w:hint="eastAsia"/>
          <w:szCs w:val="30"/>
        </w:rPr>
        <w:t>正当理由不与招标人签订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220</w:t>
      </w:r>
      <w:r>
        <w:rPr>
          <w:rFonts w:asciiTheme="minorEastAsia" w:eastAsiaTheme="minorEastAsia" w:hAnsiTheme="minorEastAsia" w:hint="eastAsia"/>
          <w:szCs w:val="30"/>
        </w:rPr>
        <w:t>．将第五十九条第一款修改为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招标人不履行与中标人订立的合同的，应当返还中标人的履约保证金，并承担相应的赔偿责任；没有提交履约保证</w:t>
      </w:r>
      <w:r>
        <w:rPr>
          <w:rFonts w:asciiTheme="minorEastAsia" w:eastAsiaTheme="minorEastAsia" w:hAnsiTheme="minorEastAsia" w:hint="eastAsia"/>
          <w:szCs w:val="30"/>
        </w:rPr>
        <w:t>金的，应当对中标人的损失承担赔偿责任</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（四）相关规章条文内容的增加</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221</w:t>
      </w:r>
      <w:r>
        <w:rPr>
          <w:rFonts w:asciiTheme="minorEastAsia" w:eastAsiaTheme="minorEastAsia" w:hAnsiTheme="minorEastAsia" w:hint="eastAsia"/>
          <w:szCs w:val="30"/>
        </w:rPr>
        <w:t>．增加第二十二条第二款</w:t>
      </w:r>
      <w:r>
        <w:rPr>
          <w:rFonts w:asciiTheme="minorEastAsia" w:eastAsiaTheme="minorEastAsia" w:hAnsiTheme="minorEastAsia" w:cs="Calibri"/>
          <w:szCs w:val="30"/>
        </w:rPr>
        <w:t>“</w:t>
      </w:r>
      <w:r>
        <w:rPr>
          <w:rFonts w:asciiTheme="minorEastAsia" w:eastAsiaTheme="minorEastAsia" w:hAnsiTheme="minorEastAsia" w:hint="eastAsia"/>
          <w:szCs w:val="30"/>
        </w:rPr>
        <w:t>招标人不得以不合理的标包限制或者排斥潜在投标人或者投标人。依法必须进行招标的项目的招标人不得利用标包划分规避招标</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lastRenderedPageBreak/>
        <w:t>222</w:t>
      </w:r>
      <w:r>
        <w:rPr>
          <w:rFonts w:asciiTheme="minorEastAsia" w:eastAsiaTheme="minorEastAsia" w:hAnsiTheme="minorEastAsia" w:hint="eastAsia"/>
          <w:szCs w:val="30"/>
        </w:rPr>
        <w:t>．增加第三十一条第四款</w:t>
      </w:r>
      <w:r>
        <w:rPr>
          <w:rFonts w:asciiTheme="minorEastAsia" w:eastAsiaTheme="minorEastAsia" w:hAnsiTheme="minorEastAsia" w:cs="Calibri"/>
          <w:szCs w:val="30"/>
        </w:rPr>
        <w:t>“</w:t>
      </w:r>
      <w:r>
        <w:rPr>
          <w:rFonts w:asciiTheme="minorEastAsia" w:eastAsiaTheme="minorEastAsia" w:hAnsiTheme="minorEastAsia" w:hint="eastAsia"/>
          <w:szCs w:val="30"/>
        </w:rPr>
        <w:t>招标人要求投标人提交投标保证金的，应当在第二阶段提出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223</w:t>
      </w:r>
      <w:r>
        <w:rPr>
          <w:rFonts w:asciiTheme="minorEastAsia" w:eastAsiaTheme="minorEastAsia" w:hAnsiTheme="minorEastAsia" w:hint="eastAsia"/>
          <w:szCs w:val="30"/>
        </w:rPr>
        <w:t>．增加第三十二条第三款</w:t>
      </w:r>
      <w:r>
        <w:rPr>
          <w:rFonts w:asciiTheme="minorEastAsia" w:eastAsiaTheme="minorEastAsia" w:hAnsiTheme="minorEastAsia" w:cs="Calibri"/>
          <w:szCs w:val="30"/>
        </w:rPr>
        <w:t>“</w:t>
      </w:r>
      <w:r>
        <w:rPr>
          <w:rFonts w:asciiTheme="minorEastAsia" w:eastAsiaTheme="minorEastAsia" w:hAnsiTheme="minorEastAsia" w:hint="eastAsia"/>
          <w:szCs w:val="30"/>
        </w:rPr>
        <w:t>违反前两款规定的，相关投标均无效</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224</w:t>
      </w:r>
      <w:r>
        <w:rPr>
          <w:rFonts w:asciiTheme="minorEastAsia" w:eastAsiaTheme="minorEastAsia" w:hAnsiTheme="minorEastAsia" w:hint="eastAsia"/>
          <w:szCs w:val="30"/>
        </w:rPr>
        <w:t>．增加第三十八条第三款</w:t>
      </w:r>
      <w:r>
        <w:rPr>
          <w:rFonts w:asciiTheme="minorEastAsia" w:eastAsiaTheme="minorEastAsia" w:hAnsiTheme="minorEastAsia" w:cs="Calibri"/>
          <w:szCs w:val="30"/>
        </w:rPr>
        <w:t>“</w:t>
      </w:r>
      <w:r>
        <w:rPr>
          <w:rFonts w:asciiTheme="minorEastAsia" w:eastAsiaTheme="minorEastAsia" w:hAnsiTheme="minorEastAsia" w:hint="eastAsia"/>
          <w:szCs w:val="30"/>
        </w:rPr>
        <w:t>联合体中标的，应当指定牵头人或代表，授权其代表所有联合体成员与招标人签订合同，负责整个合同实施阶段的协调工作。但是，需要向招标人提交由所有联合体成员法定代表人签署的授权委托书</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225</w:t>
      </w:r>
      <w:r>
        <w:rPr>
          <w:rFonts w:asciiTheme="minorEastAsia" w:eastAsiaTheme="minorEastAsia" w:hAnsiTheme="minorEastAsia" w:hint="eastAsia"/>
          <w:szCs w:val="30"/>
        </w:rPr>
        <w:t>．增加第四十条第三款</w:t>
      </w:r>
      <w:r>
        <w:rPr>
          <w:rFonts w:asciiTheme="minorEastAsia" w:eastAsiaTheme="minorEastAsia" w:hAnsiTheme="minorEastAsia" w:cs="Calibri"/>
          <w:szCs w:val="30"/>
        </w:rPr>
        <w:t>“</w:t>
      </w:r>
      <w:r>
        <w:rPr>
          <w:rFonts w:asciiTheme="minorEastAsia" w:eastAsiaTheme="minorEastAsia" w:hAnsiTheme="minorEastAsia" w:hint="eastAsia"/>
          <w:szCs w:val="30"/>
        </w:rPr>
        <w:t>投标人对开标有异议的，应当在开标现场提出，招标人应当当场</w:t>
      </w:r>
      <w:proofErr w:type="gramStart"/>
      <w:r>
        <w:rPr>
          <w:rFonts w:asciiTheme="minorEastAsia" w:eastAsiaTheme="minorEastAsia" w:hAnsiTheme="minorEastAsia" w:hint="eastAsia"/>
          <w:szCs w:val="30"/>
        </w:rPr>
        <w:t>作出</w:t>
      </w:r>
      <w:proofErr w:type="gramEnd"/>
      <w:r>
        <w:rPr>
          <w:rFonts w:asciiTheme="minorEastAsia" w:eastAsiaTheme="minorEastAsia" w:hAnsiTheme="minorEastAsia" w:hint="eastAsia"/>
          <w:szCs w:val="30"/>
        </w:rPr>
        <w:t>答复，并制作记录</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580"/>
        <w:jc w:val="both"/>
        <w:rPr>
          <w:rFonts w:asciiTheme="minorEastAsia" w:eastAsiaTheme="minorEastAsia" w:hAnsiTheme="minorEastAsia" w:cs="黑体"/>
          <w:szCs w:val="30"/>
        </w:rPr>
      </w:pPr>
      <w:r>
        <w:rPr>
          <w:rFonts w:asciiTheme="minorEastAsia" w:eastAsiaTheme="minorEastAsia" w:hAnsiTheme="minorEastAsia" w:cs="黑体" w:hint="eastAsia"/>
          <w:szCs w:val="30"/>
        </w:rPr>
        <w:t>十一、对《</w:t>
      </w:r>
      <w:r>
        <w:rPr>
          <w:rFonts w:asciiTheme="minorEastAsia" w:eastAsiaTheme="minorEastAsia" w:hAnsiTheme="minorEastAsia" w:cs="黑体"/>
          <w:szCs w:val="30"/>
        </w:rPr>
        <w:t>&lt;</w:t>
      </w:r>
      <w:r>
        <w:rPr>
          <w:rFonts w:asciiTheme="minorEastAsia" w:eastAsiaTheme="minorEastAsia" w:hAnsiTheme="minorEastAsia" w:cs="黑体" w:hint="eastAsia"/>
          <w:szCs w:val="30"/>
        </w:rPr>
        <w:t>标准施工招标资格预审文件</w:t>
      </w:r>
      <w:r>
        <w:rPr>
          <w:rFonts w:asciiTheme="minorEastAsia" w:eastAsiaTheme="minorEastAsia" w:hAnsiTheme="minorEastAsia" w:cs="黑体"/>
          <w:szCs w:val="30"/>
        </w:rPr>
        <w:t>&gt;</w:t>
      </w:r>
      <w:r>
        <w:rPr>
          <w:rFonts w:asciiTheme="minorEastAsia" w:eastAsiaTheme="minorEastAsia" w:hAnsiTheme="minorEastAsia" w:cs="黑体" w:hint="eastAsia"/>
          <w:szCs w:val="30"/>
        </w:rPr>
        <w:t>和</w:t>
      </w:r>
      <w:r>
        <w:rPr>
          <w:rFonts w:asciiTheme="minorEastAsia" w:eastAsiaTheme="minorEastAsia" w:hAnsiTheme="minorEastAsia" w:cs="黑体"/>
          <w:szCs w:val="30"/>
        </w:rPr>
        <w:t>&lt;</w:t>
      </w:r>
      <w:r>
        <w:rPr>
          <w:rFonts w:asciiTheme="minorEastAsia" w:eastAsiaTheme="minorEastAsia" w:hAnsiTheme="minorEastAsia" w:cs="黑体" w:hint="eastAsia"/>
          <w:szCs w:val="30"/>
        </w:rPr>
        <w:t>标准施工招标文件</w:t>
      </w:r>
      <w:r>
        <w:rPr>
          <w:rFonts w:asciiTheme="minorEastAsia" w:eastAsiaTheme="minorEastAsia" w:hAnsiTheme="minorEastAsia" w:cs="黑体"/>
          <w:szCs w:val="30"/>
        </w:rPr>
        <w:t>&gt;</w:t>
      </w:r>
      <w:r>
        <w:rPr>
          <w:rFonts w:asciiTheme="minorEastAsia" w:eastAsiaTheme="minorEastAsia" w:hAnsiTheme="minorEastAsia" w:cs="黑体" w:hint="eastAsia"/>
          <w:szCs w:val="30"/>
        </w:rPr>
        <w:t>试行规定》（国家发展和改革委员会、财政部、建设部、铁道部交通部、信息产业部、水利部、民航总局、广电总局令第</w:t>
      </w:r>
      <w:r>
        <w:rPr>
          <w:rFonts w:asciiTheme="minorEastAsia" w:eastAsiaTheme="minorEastAsia" w:hAnsiTheme="minorEastAsia" w:cs="黑体"/>
          <w:szCs w:val="30"/>
        </w:rPr>
        <w:t>56</w:t>
      </w:r>
      <w:r>
        <w:rPr>
          <w:rFonts w:asciiTheme="minorEastAsia" w:eastAsiaTheme="minorEastAsia" w:hAnsiTheme="minorEastAsia" w:cs="黑体" w:hint="eastAsia"/>
          <w:szCs w:val="30"/>
        </w:rPr>
        <w:t>号）</w:t>
      </w:r>
      <w:proofErr w:type="gramStart"/>
      <w:r>
        <w:rPr>
          <w:rFonts w:asciiTheme="minorEastAsia" w:eastAsiaTheme="minorEastAsia" w:hAnsiTheme="minorEastAsia" w:cs="黑体" w:hint="eastAsia"/>
          <w:szCs w:val="30"/>
        </w:rPr>
        <w:t>作出</w:t>
      </w:r>
      <w:proofErr w:type="gramEnd"/>
      <w:r>
        <w:rPr>
          <w:rFonts w:asciiTheme="minorEastAsia" w:eastAsiaTheme="minorEastAsia" w:hAnsiTheme="minorEastAsia" w:cs="黑体" w:hint="eastAsia"/>
          <w:szCs w:val="30"/>
        </w:rPr>
        <w:t>修改</w:t>
      </w:r>
      <w:r>
        <w:rPr>
          <w:rFonts w:asciiTheme="minorEastAsia" w:eastAsiaTheme="minorEastAsia" w:hAnsiTheme="minorEastAsia" w:cs="黑体"/>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（一）部门规章名称的修改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226</w:t>
      </w:r>
      <w:r>
        <w:rPr>
          <w:rFonts w:asciiTheme="minorEastAsia" w:eastAsiaTheme="minorEastAsia" w:hAnsiTheme="minorEastAsia" w:hint="eastAsia"/>
          <w:szCs w:val="30"/>
        </w:rPr>
        <w:t>．将</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&lt;</w:t>
      </w:r>
      <w:r>
        <w:rPr>
          <w:rFonts w:asciiTheme="minorEastAsia" w:eastAsiaTheme="minorEastAsia" w:hAnsiTheme="minorEastAsia" w:hint="eastAsia"/>
          <w:szCs w:val="30"/>
        </w:rPr>
        <w:t>标准施工招标资格预审文件</w:t>
      </w:r>
      <w:r>
        <w:rPr>
          <w:rFonts w:asciiTheme="minorEastAsia" w:eastAsiaTheme="minorEastAsia" w:hAnsiTheme="minorEastAsia"/>
          <w:szCs w:val="30"/>
        </w:rPr>
        <w:t>&gt;</w:t>
      </w:r>
      <w:r>
        <w:rPr>
          <w:rFonts w:asciiTheme="minorEastAsia" w:eastAsiaTheme="minorEastAsia" w:hAnsiTheme="minorEastAsia" w:hint="eastAsia"/>
          <w:szCs w:val="30"/>
        </w:rPr>
        <w:t>和</w:t>
      </w:r>
      <w:r>
        <w:rPr>
          <w:rFonts w:asciiTheme="minorEastAsia" w:eastAsiaTheme="minorEastAsia" w:hAnsiTheme="minorEastAsia"/>
          <w:szCs w:val="30"/>
        </w:rPr>
        <w:t>&lt;</w:t>
      </w:r>
      <w:r>
        <w:rPr>
          <w:rFonts w:asciiTheme="minorEastAsia" w:eastAsiaTheme="minorEastAsia" w:hAnsiTheme="minorEastAsia" w:hint="eastAsia"/>
          <w:szCs w:val="30"/>
        </w:rPr>
        <w:t>标准施工招标文件</w:t>
      </w:r>
      <w:r>
        <w:rPr>
          <w:rFonts w:asciiTheme="minorEastAsia" w:eastAsiaTheme="minorEastAsia" w:hAnsiTheme="minorEastAsia"/>
          <w:szCs w:val="30"/>
        </w:rPr>
        <w:t>&gt;</w:t>
      </w:r>
      <w:r>
        <w:rPr>
          <w:rFonts w:asciiTheme="minorEastAsia" w:eastAsiaTheme="minorEastAsia" w:hAnsiTheme="minorEastAsia" w:hint="eastAsia"/>
          <w:szCs w:val="30"/>
        </w:rPr>
        <w:t>试行规定》</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&lt;</w:t>
      </w:r>
      <w:r>
        <w:rPr>
          <w:rFonts w:asciiTheme="minorEastAsia" w:eastAsiaTheme="minorEastAsia" w:hAnsiTheme="minorEastAsia" w:hint="eastAsia"/>
          <w:szCs w:val="30"/>
        </w:rPr>
        <w:t>标准施工招标资格预审文件</w:t>
      </w:r>
      <w:r>
        <w:rPr>
          <w:rFonts w:asciiTheme="minorEastAsia" w:eastAsiaTheme="minorEastAsia" w:hAnsiTheme="minorEastAsia"/>
          <w:szCs w:val="30"/>
        </w:rPr>
        <w:t>&gt;</w:t>
      </w:r>
      <w:r>
        <w:rPr>
          <w:rFonts w:asciiTheme="minorEastAsia" w:eastAsiaTheme="minorEastAsia" w:hAnsiTheme="minorEastAsia" w:hint="eastAsia"/>
          <w:szCs w:val="30"/>
        </w:rPr>
        <w:t>和</w:t>
      </w:r>
      <w:r>
        <w:rPr>
          <w:rFonts w:asciiTheme="minorEastAsia" w:eastAsiaTheme="minorEastAsia" w:hAnsiTheme="minorEastAsia"/>
          <w:szCs w:val="30"/>
        </w:rPr>
        <w:t>&lt;</w:t>
      </w:r>
      <w:r>
        <w:rPr>
          <w:rFonts w:asciiTheme="minorEastAsia" w:eastAsiaTheme="minorEastAsia" w:hAnsiTheme="minorEastAsia" w:hint="eastAsia"/>
          <w:szCs w:val="30"/>
        </w:rPr>
        <w:t>标准施工招标文件</w:t>
      </w:r>
      <w:r>
        <w:rPr>
          <w:rFonts w:asciiTheme="minorEastAsia" w:eastAsiaTheme="minorEastAsia" w:hAnsiTheme="minorEastAsia"/>
          <w:szCs w:val="30"/>
        </w:rPr>
        <w:t>&gt;</w:t>
      </w:r>
      <w:r>
        <w:rPr>
          <w:rFonts w:asciiTheme="minorEastAsia" w:eastAsiaTheme="minorEastAsia" w:hAnsiTheme="minorEastAsia" w:hint="eastAsia"/>
          <w:szCs w:val="30"/>
        </w:rPr>
        <w:t>暂行规定》</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（二）相关规章条文内容的删除</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227</w:t>
      </w:r>
      <w:r>
        <w:rPr>
          <w:rFonts w:asciiTheme="minorEastAsia" w:eastAsiaTheme="minorEastAsia" w:hAnsiTheme="minorEastAsia" w:hint="eastAsia"/>
          <w:szCs w:val="30"/>
        </w:rPr>
        <w:t>．删除第五条、第七条、第八条、第九条、第十条、第十一条中的</w:t>
      </w:r>
      <w:r>
        <w:rPr>
          <w:rFonts w:asciiTheme="minorEastAsia" w:eastAsiaTheme="minorEastAsia" w:hAnsiTheme="minorEastAsia" w:cs="Calibri"/>
          <w:szCs w:val="30"/>
        </w:rPr>
        <w:t>“</w:t>
      </w:r>
      <w:r>
        <w:rPr>
          <w:rFonts w:asciiTheme="minorEastAsia" w:eastAsiaTheme="minorEastAsia" w:hAnsiTheme="minorEastAsia" w:hint="eastAsia"/>
          <w:szCs w:val="30"/>
        </w:rPr>
        <w:t>试点项目</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228</w:t>
      </w:r>
      <w:r>
        <w:rPr>
          <w:rFonts w:asciiTheme="minorEastAsia" w:eastAsiaTheme="minorEastAsia" w:hAnsiTheme="minorEastAsia" w:hint="eastAsia"/>
          <w:szCs w:val="30"/>
        </w:rPr>
        <w:t>．删除第十二条中的</w:t>
      </w:r>
      <w:r>
        <w:rPr>
          <w:rFonts w:asciiTheme="minorEastAsia" w:eastAsiaTheme="minorEastAsia" w:hAnsiTheme="minorEastAsia" w:cs="Calibri"/>
          <w:szCs w:val="30"/>
        </w:rPr>
        <w:t>“</w:t>
      </w:r>
      <w:r>
        <w:rPr>
          <w:rFonts w:asciiTheme="minorEastAsia" w:eastAsiaTheme="minorEastAsia" w:hAnsiTheme="minorEastAsia" w:hint="eastAsia"/>
          <w:szCs w:val="30"/>
        </w:rPr>
        <w:t>在试行过程中</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229</w:t>
      </w:r>
      <w:r>
        <w:rPr>
          <w:rFonts w:asciiTheme="minorEastAsia" w:eastAsiaTheme="minorEastAsia" w:hAnsiTheme="minorEastAsia" w:hint="eastAsia"/>
          <w:szCs w:val="30"/>
        </w:rPr>
        <w:t>．删除第十四条。</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（三）相关规章条文内容的修改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230</w:t>
      </w:r>
      <w:r>
        <w:rPr>
          <w:rFonts w:asciiTheme="minorEastAsia" w:eastAsiaTheme="minorEastAsia" w:hAnsiTheme="minorEastAsia" w:hint="eastAsia"/>
          <w:szCs w:val="30"/>
        </w:rPr>
        <w:t>．将第二条修改为</w:t>
      </w:r>
      <w:r>
        <w:rPr>
          <w:rFonts w:asciiTheme="minorEastAsia" w:eastAsiaTheme="minorEastAsia" w:hAnsiTheme="minorEastAsia" w:cs="Calibri"/>
          <w:szCs w:val="30"/>
        </w:rPr>
        <w:t>“</w:t>
      </w:r>
      <w:r>
        <w:rPr>
          <w:rFonts w:asciiTheme="minorEastAsia" w:eastAsiaTheme="minorEastAsia" w:hAnsiTheme="minorEastAsia" w:hint="eastAsia"/>
          <w:szCs w:val="30"/>
        </w:rPr>
        <w:t>本《标准文件》适用于依法必须招标的工程建设项目</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宋体"/>
          <w:szCs w:val="30"/>
        </w:rPr>
      </w:pPr>
      <w:r>
        <w:rPr>
          <w:rFonts w:asciiTheme="minorEastAsia" w:eastAsiaTheme="minorEastAsia" w:hAnsiTheme="minorEastAsia"/>
          <w:szCs w:val="30"/>
        </w:rPr>
        <w:t xml:space="preserve">231. </w:t>
      </w:r>
      <w:r>
        <w:rPr>
          <w:rFonts w:asciiTheme="minorEastAsia" w:eastAsiaTheme="minorEastAsia" w:hAnsiTheme="minorEastAsia" w:hint="eastAsia"/>
          <w:szCs w:val="30"/>
        </w:rPr>
        <w:t>将第四条修改为</w:t>
      </w:r>
      <w:r>
        <w:rPr>
          <w:rFonts w:asciiTheme="minorEastAsia" w:eastAsiaTheme="minorEastAsia" w:hAnsiTheme="minorEastAsia" w:cs="Calibri"/>
          <w:szCs w:val="30"/>
        </w:rPr>
        <w:t>“</w:t>
      </w:r>
      <w:r>
        <w:rPr>
          <w:rFonts w:asciiTheme="minorEastAsia" w:eastAsiaTheme="minorEastAsia" w:hAnsiTheme="minorEastAsia" w:hint="eastAsia"/>
          <w:szCs w:val="30"/>
        </w:rPr>
        <w:t>招标人应根据《标准文件》和行业标准施工招标文件（如有），结合招标项目具体特点和实际需要，按照公开、公平、公正和诚实信用原则编写施工招标资格预审文件或施工招标文件，并按规定执行政府采购政策</w:t>
      </w:r>
      <w:r>
        <w:rPr>
          <w:rFonts w:asciiTheme="minorEastAsia" w:eastAsiaTheme="minorEastAsia" w:hAnsiTheme="minorEastAsia" w:cs="Calibri"/>
          <w:szCs w:val="30"/>
        </w:rPr>
        <w:t>”</w:t>
      </w:r>
      <w:r>
        <w:rPr>
          <w:rFonts w:asciiTheme="minorEastAsia" w:eastAsiaTheme="minorEastAsia" w:hAnsiTheme="minorEastAsia" w:cs="宋体" w:hint="eastAsia"/>
          <w:szCs w:val="30"/>
        </w:rPr>
        <w:t>。</w:t>
      </w:r>
      <w:r>
        <w:rPr>
          <w:rFonts w:asciiTheme="minorEastAsia" w:eastAsiaTheme="minorEastAsia" w:hAnsiTheme="minorEastAsia" w:cs="宋体"/>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232</w:t>
      </w:r>
      <w:r>
        <w:rPr>
          <w:rFonts w:asciiTheme="minorEastAsia" w:eastAsiaTheme="minorEastAsia" w:hAnsiTheme="minorEastAsia" w:hint="eastAsia"/>
          <w:szCs w:val="30"/>
        </w:rPr>
        <w:t>．将第十二条中的</w:t>
      </w:r>
      <w:r>
        <w:rPr>
          <w:rFonts w:asciiTheme="minorEastAsia" w:eastAsiaTheme="minorEastAsia" w:hAnsiTheme="minorEastAsia" w:cs="Calibri"/>
          <w:szCs w:val="30"/>
        </w:rPr>
        <w:t>“</w:t>
      </w:r>
      <w:r>
        <w:rPr>
          <w:rFonts w:asciiTheme="minorEastAsia" w:eastAsiaTheme="minorEastAsia" w:hAnsiTheme="minorEastAsia" w:hint="eastAsia"/>
          <w:szCs w:val="30"/>
        </w:rPr>
        <w:t>选择试点的部门负责</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有关部门负责</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233</w:t>
      </w:r>
      <w:r>
        <w:rPr>
          <w:rFonts w:asciiTheme="minorEastAsia" w:eastAsiaTheme="minorEastAsia" w:hAnsiTheme="minorEastAsia" w:hint="eastAsia"/>
          <w:szCs w:val="30"/>
        </w:rPr>
        <w:t>．将第十五条中的</w:t>
      </w:r>
      <w:r>
        <w:rPr>
          <w:rFonts w:asciiTheme="minorEastAsia" w:eastAsiaTheme="minorEastAsia" w:hAnsiTheme="minorEastAsia" w:cs="Calibri"/>
          <w:szCs w:val="30"/>
        </w:rPr>
        <w:t>“</w:t>
      </w:r>
      <w:r>
        <w:rPr>
          <w:rFonts w:asciiTheme="minorEastAsia" w:eastAsiaTheme="minorEastAsia" w:hAnsiTheme="minorEastAsia" w:hint="eastAsia"/>
          <w:szCs w:val="30"/>
        </w:rPr>
        <w:t>《标准文件》作为本规定的附件，与本规定同时发布。本规定与《标准文件》自</w:t>
      </w:r>
      <w:r>
        <w:rPr>
          <w:rFonts w:asciiTheme="minorEastAsia" w:eastAsiaTheme="minorEastAsia" w:hAnsiTheme="minorEastAsia"/>
          <w:szCs w:val="30"/>
        </w:rPr>
        <w:t>2008</w:t>
      </w:r>
      <w:r>
        <w:rPr>
          <w:rFonts w:asciiTheme="minorEastAsia" w:eastAsiaTheme="minorEastAsia" w:hAnsiTheme="minorEastAsia" w:hint="eastAsia"/>
          <w:szCs w:val="30"/>
        </w:rPr>
        <w:t>年</w:t>
      </w:r>
      <w:r>
        <w:rPr>
          <w:rFonts w:asciiTheme="minorEastAsia" w:eastAsiaTheme="minorEastAsia" w:hAnsiTheme="minorEastAsia"/>
          <w:szCs w:val="30"/>
        </w:rPr>
        <w:t>5</w:t>
      </w:r>
      <w:r>
        <w:rPr>
          <w:rFonts w:asciiTheme="minorEastAsia" w:eastAsiaTheme="minorEastAsia" w:hAnsiTheme="minorEastAsia" w:hint="eastAsia"/>
          <w:szCs w:val="30"/>
        </w:rPr>
        <w:t>月</w:t>
      </w:r>
      <w:r>
        <w:rPr>
          <w:rFonts w:asciiTheme="minorEastAsia" w:eastAsiaTheme="minorEastAsia" w:hAnsiTheme="minorEastAsia"/>
          <w:szCs w:val="30"/>
        </w:rPr>
        <w:t>1</w:t>
      </w:r>
      <w:r>
        <w:rPr>
          <w:rFonts w:asciiTheme="minorEastAsia" w:eastAsiaTheme="minorEastAsia" w:hAnsiTheme="minorEastAsia" w:hint="eastAsia"/>
          <w:szCs w:val="30"/>
        </w:rPr>
        <w:t>日起试行</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《标准文件》作为本规定的附件，与本规定同时发布施行</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黑体"/>
          <w:szCs w:val="30"/>
        </w:rPr>
      </w:pPr>
      <w:r>
        <w:rPr>
          <w:rFonts w:asciiTheme="minorEastAsia" w:eastAsiaTheme="minorEastAsia" w:hAnsiTheme="minorEastAsia" w:cs="黑体" w:hint="eastAsia"/>
          <w:szCs w:val="30"/>
        </w:rPr>
        <w:t>十二、对《国家发展计划委员会关于指定发布依法必须招标项目招标</w:t>
      </w:r>
      <w:r>
        <w:rPr>
          <w:rFonts w:asciiTheme="minorEastAsia" w:eastAsiaTheme="minorEastAsia" w:hAnsiTheme="minorEastAsia" w:cs="黑体" w:hint="eastAsia"/>
          <w:szCs w:val="30"/>
        </w:rPr>
        <w:t>公告的媒介的通知》（</w:t>
      </w:r>
      <w:proofErr w:type="gramStart"/>
      <w:r>
        <w:rPr>
          <w:rFonts w:asciiTheme="minorEastAsia" w:eastAsiaTheme="minorEastAsia" w:hAnsiTheme="minorEastAsia" w:cs="黑体" w:hint="eastAsia"/>
          <w:szCs w:val="30"/>
        </w:rPr>
        <w:t>计政策</w:t>
      </w:r>
      <w:proofErr w:type="gramEnd"/>
      <w:r>
        <w:rPr>
          <w:rFonts w:asciiTheme="minorEastAsia" w:eastAsiaTheme="minorEastAsia" w:hAnsiTheme="minorEastAsia" w:cs="黑体"/>
          <w:szCs w:val="30"/>
        </w:rPr>
        <w:t>[2000]868</w:t>
      </w:r>
      <w:r>
        <w:rPr>
          <w:rFonts w:asciiTheme="minorEastAsia" w:eastAsiaTheme="minorEastAsia" w:hAnsiTheme="minorEastAsia" w:cs="黑体" w:hint="eastAsia"/>
          <w:szCs w:val="30"/>
        </w:rPr>
        <w:t>号）</w:t>
      </w:r>
      <w:proofErr w:type="gramStart"/>
      <w:r>
        <w:rPr>
          <w:rFonts w:asciiTheme="minorEastAsia" w:eastAsiaTheme="minorEastAsia" w:hAnsiTheme="minorEastAsia" w:cs="黑体" w:hint="eastAsia"/>
          <w:szCs w:val="30"/>
        </w:rPr>
        <w:t>作出</w:t>
      </w:r>
      <w:proofErr w:type="gramEnd"/>
      <w:r>
        <w:rPr>
          <w:rFonts w:asciiTheme="minorEastAsia" w:eastAsiaTheme="minorEastAsia" w:hAnsiTheme="minorEastAsia" w:cs="黑体" w:hint="eastAsia"/>
          <w:szCs w:val="30"/>
        </w:rPr>
        <w:t>修改</w:t>
      </w:r>
      <w:r>
        <w:rPr>
          <w:rFonts w:asciiTheme="minorEastAsia" w:eastAsiaTheme="minorEastAsia" w:hAnsiTheme="minorEastAsia" w:cs="黑体"/>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（一）规范性文件名称的修改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234</w:t>
      </w:r>
      <w:r>
        <w:rPr>
          <w:rFonts w:asciiTheme="minorEastAsia" w:eastAsiaTheme="minorEastAsia" w:hAnsiTheme="minorEastAsia" w:hint="eastAsia"/>
          <w:szCs w:val="30"/>
        </w:rPr>
        <w:t>．将</w:t>
      </w:r>
      <w:r>
        <w:rPr>
          <w:rFonts w:asciiTheme="minorEastAsia" w:eastAsiaTheme="minorEastAsia" w:hAnsiTheme="minorEastAsia" w:cs="Calibri"/>
          <w:szCs w:val="30"/>
        </w:rPr>
        <w:t>“</w:t>
      </w:r>
      <w:r>
        <w:rPr>
          <w:rFonts w:asciiTheme="minorEastAsia" w:eastAsiaTheme="minorEastAsia" w:hAnsiTheme="minorEastAsia" w:hint="eastAsia"/>
          <w:szCs w:val="30"/>
        </w:rPr>
        <w:t>《国家发展计划委员会关于指定发布依法必须招标项目招标公告的媒介的通知》</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《国家发展和改革委员会关于指定发布依法必须招标项目资格预审公告和招标公告的媒介的通知》</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（二）相关引用法律法规条文序号的修改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235</w:t>
      </w:r>
      <w:r>
        <w:rPr>
          <w:rFonts w:asciiTheme="minorEastAsia" w:eastAsiaTheme="minorEastAsia" w:hAnsiTheme="minorEastAsia" w:hint="eastAsia"/>
          <w:szCs w:val="30"/>
        </w:rPr>
        <w:t>．将</w:t>
      </w:r>
      <w:r>
        <w:rPr>
          <w:rFonts w:asciiTheme="minorEastAsia" w:eastAsiaTheme="minorEastAsia" w:hAnsiTheme="minorEastAsia" w:cs="Calibri"/>
          <w:szCs w:val="30"/>
        </w:rPr>
        <w:t>“</w:t>
      </w:r>
      <w:r>
        <w:rPr>
          <w:rFonts w:asciiTheme="minorEastAsia" w:eastAsiaTheme="minorEastAsia" w:hAnsiTheme="minorEastAsia" w:hint="eastAsia"/>
          <w:szCs w:val="30"/>
        </w:rPr>
        <w:t>根据《中华人民共和国招标投标法》和《国务院办公厅印发国务院有关部门实施招标投标活动行政监督的职责分工意见的通知》</w:t>
      </w:r>
      <w:r>
        <w:rPr>
          <w:rFonts w:asciiTheme="minorEastAsia" w:eastAsiaTheme="minorEastAsia" w:hAnsiTheme="minorEastAsia"/>
          <w:szCs w:val="30"/>
        </w:rPr>
        <w:t>(</w:t>
      </w:r>
      <w:r>
        <w:rPr>
          <w:rFonts w:asciiTheme="minorEastAsia" w:eastAsiaTheme="minorEastAsia" w:hAnsiTheme="minorEastAsia" w:hint="eastAsia"/>
          <w:szCs w:val="30"/>
        </w:rPr>
        <w:t>国办发</w:t>
      </w:r>
      <w:r>
        <w:rPr>
          <w:rFonts w:asciiTheme="minorEastAsia" w:eastAsiaTheme="minorEastAsia" w:hAnsiTheme="minorEastAsia"/>
          <w:szCs w:val="30"/>
        </w:rPr>
        <w:t>[2000]34</w:t>
      </w:r>
      <w:r>
        <w:rPr>
          <w:rFonts w:asciiTheme="minorEastAsia" w:eastAsiaTheme="minorEastAsia" w:hAnsiTheme="minorEastAsia" w:hint="eastAsia"/>
          <w:szCs w:val="30"/>
        </w:rPr>
        <w:t>号</w:t>
      </w:r>
      <w:r>
        <w:rPr>
          <w:rFonts w:asciiTheme="minorEastAsia" w:eastAsiaTheme="minorEastAsia" w:hAnsiTheme="minorEastAsia"/>
          <w:szCs w:val="30"/>
        </w:rPr>
        <w:t>)</w:t>
      </w:r>
      <w:r>
        <w:rPr>
          <w:rFonts w:asciiTheme="minorEastAsia" w:eastAsiaTheme="minorEastAsia" w:hAnsiTheme="minorEastAsia" w:hint="eastAsia"/>
          <w:szCs w:val="30"/>
        </w:rPr>
        <w:t>的有关规定</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根据《中华人民共和国招标投标法》、《中华人民共和国招标投标法实施条例》和《国务院办公厅印发国务院有关部门实施招标投标活动行政监督的职责分工意见的通知》</w:t>
      </w:r>
      <w:r>
        <w:rPr>
          <w:rFonts w:asciiTheme="minorEastAsia" w:eastAsiaTheme="minorEastAsia" w:hAnsiTheme="minorEastAsia"/>
          <w:szCs w:val="30"/>
        </w:rPr>
        <w:t>(</w:t>
      </w:r>
      <w:r>
        <w:rPr>
          <w:rFonts w:asciiTheme="minorEastAsia" w:eastAsiaTheme="minorEastAsia" w:hAnsiTheme="minorEastAsia" w:hint="eastAsia"/>
          <w:szCs w:val="30"/>
        </w:rPr>
        <w:t>国办发</w:t>
      </w:r>
      <w:r>
        <w:rPr>
          <w:rFonts w:asciiTheme="minorEastAsia" w:eastAsiaTheme="minorEastAsia" w:hAnsiTheme="minorEastAsia"/>
          <w:szCs w:val="30"/>
        </w:rPr>
        <w:t>[2000]34</w:t>
      </w:r>
      <w:r>
        <w:rPr>
          <w:rFonts w:asciiTheme="minorEastAsia" w:eastAsiaTheme="minorEastAsia" w:hAnsiTheme="minorEastAsia" w:hint="eastAsia"/>
          <w:szCs w:val="30"/>
        </w:rPr>
        <w:t>号</w:t>
      </w:r>
      <w:r>
        <w:rPr>
          <w:rFonts w:asciiTheme="minorEastAsia" w:eastAsiaTheme="minorEastAsia" w:hAnsiTheme="minorEastAsia"/>
          <w:szCs w:val="30"/>
        </w:rPr>
        <w:t>)</w:t>
      </w:r>
      <w:r>
        <w:rPr>
          <w:rFonts w:asciiTheme="minorEastAsia" w:eastAsiaTheme="minorEastAsia" w:hAnsiTheme="minorEastAsia" w:hint="eastAsia"/>
          <w:szCs w:val="30"/>
        </w:rPr>
        <w:t>的有关规定</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楷体_GB2312"/>
          <w:szCs w:val="30"/>
        </w:rPr>
      </w:pPr>
      <w:r>
        <w:rPr>
          <w:rFonts w:asciiTheme="minorEastAsia" w:eastAsiaTheme="minorEastAsia" w:hAnsiTheme="minorEastAsia" w:cs="楷体_GB2312" w:hint="eastAsia"/>
          <w:szCs w:val="30"/>
        </w:rPr>
        <w:t>（三）相关规范性文件内容的修改</w:t>
      </w:r>
      <w:r>
        <w:rPr>
          <w:rFonts w:asciiTheme="minorEastAsia" w:eastAsiaTheme="minorEastAsia" w:hAnsiTheme="minorEastAsia" w:cs="楷体_GB2312"/>
          <w:szCs w:val="30"/>
        </w:rPr>
        <w:t xml:space="preserve"> </w:t>
      </w:r>
    </w:p>
    <w:p w:rsidR="007655E4" w:rsidRDefault="005B107A">
      <w:pPr>
        <w:pStyle w:val="Default"/>
        <w:ind w:firstLine="600"/>
        <w:jc w:val="both"/>
        <w:rPr>
          <w:rFonts w:asciiTheme="minorEastAsia" w:eastAsiaTheme="minorEastAsia" w:hAnsiTheme="minorEastAsia"/>
          <w:szCs w:val="30"/>
        </w:rPr>
      </w:pPr>
      <w:r>
        <w:rPr>
          <w:rFonts w:asciiTheme="minorEastAsia" w:eastAsiaTheme="minorEastAsia" w:hAnsiTheme="minorEastAsia"/>
          <w:szCs w:val="30"/>
        </w:rPr>
        <w:t>236</w:t>
      </w:r>
      <w:r>
        <w:rPr>
          <w:rFonts w:asciiTheme="minorEastAsia" w:eastAsiaTheme="minorEastAsia" w:hAnsiTheme="minorEastAsia" w:hint="eastAsia"/>
          <w:szCs w:val="30"/>
        </w:rPr>
        <w:t>．将</w:t>
      </w:r>
      <w:r>
        <w:rPr>
          <w:rFonts w:asciiTheme="minorEastAsia" w:eastAsiaTheme="minorEastAsia" w:hAnsiTheme="minorEastAsia" w:cs="Calibri"/>
          <w:szCs w:val="30"/>
        </w:rPr>
        <w:t>“</w:t>
      </w:r>
      <w:r>
        <w:rPr>
          <w:rFonts w:asciiTheme="minorEastAsia" w:eastAsiaTheme="minorEastAsia" w:hAnsiTheme="minorEastAsia" w:hint="eastAsia"/>
          <w:szCs w:val="30"/>
        </w:rPr>
        <w:t>国家计委指定</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国家发展改革委指定</w:t>
      </w:r>
      <w:r>
        <w:rPr>
          <w:rFonts w:asciiTheme="minorEastAsia" w:eastAsiaTheme="minorEastAsia" w:hAnsiTheme="minorEastAsia" w:cs="Calibri"/>
          <w:szCs w:val="30"/>
        </w:rPr>
        <w:t>”</w:t>
      </w:r>
      <w:r>
        <w:rPr>
          <w:rFonts w:asciiTheme="minorEastAsia" w:eastAsiaTheme="minorEastAsia" w:hAnsiTheme="minorEastAsia" w:hint="eastAsia"/>
          <w:szCs w:val="30"/>
        </w:rPr>
        <w:t>。</w:t>
      </w:r>
      <w:r>
        <w:rPr>
          <w:rFonts w:asciiTheme="minorEastAsia" w:eastAsiaTheme="minorEastAsia" w:hAnsiTheme="minorEastAsia"/>
          <w:szCs w:val="30"/>
        </w:rPr>
        <w:t xml:space="preserve"> </w:t>
      </w:r>
    </w:p>
    <w:p w:rsidR="007655E4" w:rsidRDefault="005B107A">
      <w:pPr>
        <w:pStyle w:val="Default"/>
        <w:ind w:firstLine="600"/>
        <w:jc w:val="both"/>
        <w:rPr>
          <w:rFonts w:asciiTheme="minorEastAsia" w:eastAsiaTheme="minorEastAsia" w:hAnsiTheme="minorEastAsia" w:cs="Times New Roman"/>
          <w:szCs w:val="30"/>
        </w:rPr>
      </w:pPr>
      <w:r>
        <w:rPr>
          <w:rFonts w:asciiTheme="minorEastAsia" w:eastAsiaTheme="minorEastAsia" w:hAnsiTheme="minorEastAsia"/>
          <w:szCs w:val="30"/>
        </w:rPr>
        <w:lastRenderedPageBreak/>
        <w:t>237</w:t>
      </w:r>
      <w:r>
        <w:rPr>
          <w:rFonts w:asciiTheme="minorEastAsia" w:eastAsiaTheme="minorEastAsia" w:hAnsiTheme="minorEastAsia" w:hint="eastAsia"/>
          <w:szCs w:val="30"/>
        </w:rPr>
        <w:t>．将</w:t>
      </w:r>
      <w:r>
        <w:rPr>
          <w:rFonts w:asciiTheme="minorEastAsia" w:eastAsiaTheme="minorEastAsia" w:hAnsiTheme="minorEastAsia" w:cs="Calibri"/>
          <w:szCs w:val="30"/>
        </w:rPr>
        <w:t>“</w:t>
      </w:r>
      <w:r>
        <w:rPr>
          <w:rFonts w:asciiTheme="minorEastAsia" w:eastAsiaTheme="minorEastAsia" w:hAnsiTheme="minorEastAsia" w:hint="eastAsia"/>
          <w:szCs w:val="30"/>
        </w:rPr>
        <w:t>招标公告</w:t>
      </w:r>
      <w:r>
        <w:rPr>
          <w:rFonts w:asciiTheme="minorEastAsia" w:eastAsiaTheme="minorEastAsia" w:hAnsiTheme="minorEastAsia" w:cs="Calibri"/>
          <w:szCs w:val="30"/>
        </w:rPr>
        <w:t>”</w:t>
      </w:r>
      <w:r>
        <w:rPr>
          <w:rFonts w:asciiTheme="minorEastAsia" w:eastAsiaTheme="minorEastAsia" w:hAnsiTheme="minorEastAsia" w:hint="eastAsia"/>
          <w:szCs w:val="30"/>
        </w:rPr>
        <w:t>修改为</w:t>
      </w:r>
      <w:r>
        <w:rPr>
          <w:rFonts w:asciiTheme="minorEastAsia" w:eastAsiaTheme="minorEastAsia" w:hAnsiTheme="minorEastAsia" w:cs="Calibri"/>
          <w:szCs w:val="30"/>
        </w:rPr>
        <w:t>“</w:t>
      </w:r>
      <w:r>
        <w:rPr>
          <w:rFonts w:asciiTheme="minorEastAsia" w:eastAsiaTheme="minorEastAsia" w:hAnsiTheme="minorEastAsia" w:hint="eastAsia"/>
          <w:szCs w:val="30"/>
        </w:rPr>
        <w:t>资格预审公告和招标公告</w:t>
      </w:r>
      <w:r>
        <w:rPr>
          <w:rFonts w:asciiTheme="minorEastAsia" w:eastAsiaTheme="minorEastAsia" w:hAnsiTheme="minorEastAsia" w:cs="Calibri"/>
          <w:szCs w:val="30"/>
        </w:rPr>
        <w:t>”</w:t>
      </w:r>
      <w:r>
        <w:rPr>
          <w:rFonts w:asciiTheme="minorEastAsia" w:eastAsiaTheme="minorEastAsia" w:hAnsiTheme="minorEastAsia" w:hint="eastAsia"/>
          <w:szCs w:val="30"/>
        </w:rPr>
        <w:t>。</w:t>
      </w:r>
    </w:p>
    <w:p w:rsidR="007655E4" w:rsidRDefault="007655E4"/>
    <w:sectPr w:rsidR="007655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07A" w:rsidRDefault="005B107A" w:rsidP="00D37369">
      <w:r>
        <w:separator/>
      </w:r>
    </w:p>
  </w:endnote>
  <w:endnote w:type="continuationSeparator" w:id="0">
    <w:p w:rsidR="005B107A" w:rsidRDefault="005B107A" w:rsidP="00D3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07A" w:rsidRDefault="005B107A" w:rsidP="00D37369">
      <w:r>
        <w:separator/>
      </w:r>
    </w:p>
  </w:footnote>
  <w:footnote w:type="continuationSeparator" w:id="0">
    <w:p w:rsidR="005B107A" w:rsidRDefault="005B107A" w:rsidP="00D37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0202A"/>
    <w:rsid w:val="005B107A"/>
    <w:rsid w:val="007655E4"/>
    <w:rsid w:val="00D37369"/>
    <w:rsid w:val="6E302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仿宋_GB2312" w:eastAsia="仿宋_GB2312" w:hAnsi="Times New Roman" w:cs="仿宋_GB2312"/>
      <w:color w:val="000000"/>
      <w:kern w:val="2"/>
      <w:sz w:val="24"/>
      <w:szCs w:val="24"/>
    </w:rPr>
  </w:style>
  <w:style w:type="paragraph" w:styleId="a3">
    <w:name w:val="header"/>
    <w:basedOn w:val="a"/>
    <w:link w:val="Char"/>
    <w:rsid w:val="00D37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7369"/>
    <w:rPr>
      <w:rFonts w:ascii="Calibri" w:eastAsia="宋体" w:hAnsi="Calibri" w:cs="Calibri"/>
      <w:kern w:val="2"/>
      <w:sz w:val="18"/>
      <w:szCs w:val="18"/>
    </w:rPr>
  </w:style>
  <w:style w:type="paragraph" w:styleId="a4">
    <w:name w:val="footer"/>
    <w:basedOn w:val="a"/>
    <w:link w:val="Char0"/>
    <w:rsid w:val="00D37369"/>
    <w:pPr>
      <w:tabs>
        <w:tab w:val="center" w:pos="4153"/>
        <w:tab w:val="right" w:pos="8306"/>
      </w:tabs>
      <w:snapToGrid w:val="0"/>
      <w:jc w:val="left"/>
    </w:pPr>
    <w:rPr>
      <w:sz w:val="18"/>
      <w:szCs w:val="18"/>
    </w:rPr>
  </w:style>
  <w:style w:type="character" w:customStyle="1" w:styleId="Char0">
    <w:name w:val="页脚 Char"/>
    <w:basedOn w:val="a0"/>
    <w:link w:val="a4"/>
    <w:rsid w:val="00D37369"/>
    <w:rPr>
      <w:rFonts w:ascii="Calibri" w:eastAsia="宋体" w:hAnsi="Calibri"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仿宋_GB2312" w:eastAsia="仿宋_GB2312" w:hAnsi="Times New Roman" w:cs="仿宋_GB2312"/>
      <w:color w:val="000000"/>
      <w:kern w:val="2"/>
      <w:sz w:val="24"/>
      <w:szCs w:val="24"/>
    </w:rPr>
  </w:style>
  <w:style w:type="paragraph" w:styleId="a3">
    <w:name w:val="header"/>
    <w:basedOn w:val="a"/>
    <w:link w:val="Char"/>
    <w:rsid w:val="00D37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37369"/>
    <w:rPr>
      <w:rFonts w:ascii="Calibri" w:eastAsia="宋体" w:hAnsi="Calibri" w:cs="Calibri"/>
      <w:kern w:val="2"/>
      <w:sz w:val="18"/>
      <w:szCs w:val="18"/>
    </w:rPr>
  </w:style>
  <w:style w:type="paragraph" w:styleId="a4">
    <w:name w:val="footer"/>
    <w:basedOn w:val="a"/>
    <w:link w:val="Char0"/>
    <w:rsid w:val="00D37369"/>
    <w:pPr>
      <w:tabs>
        <w:tab w:val="center" w:pos="4153"/>
        <w:tab w:val="right" w:pos="8306"/>
      </w:tabs>
      <w:snapToGrid w:val="0"/>
      <w:jc w:val="left"/>
    </w:pPr>
    <w:rPr>
      <w:sz w:val="18"/>
      <w:szCs w:val="18"/>
    </w:rPr>
  </w:style>
  <w:style w:type="character" w:customStyle="1" w:styleId="Char0">
    <w:name w:val="页脚 Char"/>
    <w:basedOn w:val="a0"/>
    <w:link w:val="a4"/>
    <w:rsid w:val="00D37369"/>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3757</Words>
  <Characters>21416</Characters>
  <Application>Microsoft Office Word</Application>
  <DocSecurity>0</DocSecurity>
  <Lines>178</Lines>
  <Paragraphs>50</Paragraphs>
  <ScaleCrop>false</ScaleCrop>
  <Company>微软中国</Company>
  <LinksUpToDate>false</LinksUpToDate>
  <CharactersWithSpaces>25123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2016-09-30T07:32:00Z</dcterms:created>
  <dcterms:modified xsi:type="dcterms:W3CDTF">2016-11-23T03:41:00Z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