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1" w:rsidRPr="00980521" w:rsidRDefault="00980521" w:rsidP="00980521">
      <w:pPr>
        <w:spacing w:line="60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980521">
        <w:rPr>
          <w:rFonts w:ascii="方正小标宋_GBK" w:eastAsia="方正小标宋_GBK" w:hAnsi="仿宋" w:hint="eastAsia"/>
          <w:b/>
          <w:sz w:val="44"/>
          <w:szCs w:val="44"/>
        </w:rPr>
        <w:t>关于征集全国教育科学规划2019年度重大、重点项目</w:t>
      </w:r>
      <w:r>
        <w:rPr>
          <w:rFonts w:ascii="方正小标宋_GBK" w:eastAsia="方正小标宋_GBK" w:hAnsi="仿宋" w:hint="eastAsia"/>
          <w:b/>
          <w:sz w:val="44"/>
          <w:szCs w:val="44"/>
        </w:rPr>
        <w:t>选题的通知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80521" w:rsidRPr="00980521" w:rsidRDefault="00980521" w:rsidP="00980521">
      <w:pPr>
        <w:spacing w:line="600" w:lineRule="exact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学院、部门</w:t>
      </w:r>
      <w:r w:rsidRPr="00980521">
        <w:rPr>
          <w:rFonts w:ascii="仿宋" w:eastAsia="仿宋" w:hAnsi="仿宋" w:hint="eastAsia"/>
          <w:sz w:val="32"/>
          <w:szCs w:val="32"/>
        </w:rPr>
        <w:t>：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为深入贯彻落实党的十九大以及全国教育工作会议精神，进一步做好2019年度国家社科基金教育学重大、重点项目招投标工作，</w:t>
      </w:r>
      <w:r>
        <w:rPr>
          <w:rFonts w:ascii="仿宋" w:eastAsia="仿宋" w:hAnsi="仿宋" w:hint="eastAsia"/>
          <w:sz w:val="32"/>
          <w:szCs w:val="32"/>
        </w:rPr>
        <w:t>全国教育科学规划办</w:t>
      </w:r>
      <w:r w:rsidRPr="00980521">
        <w:rPr>
          <w:rFonts w:ascii="仿宋" w:eastAsia="仿宋" w:hAnsi="仿宋" w:hint="eastAsia"/>
          <w:sz w:val="32"/>
          <w:szCs w:val="32"/>
        </w:rPr>
        <w:t>征求对全国教育科学“十三五”规划2019年度重大、重点课题指南的意见。现将此次征集选题的有关事项说明如下：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1．重大、重点课题选题的拟定要坚持正确的政治方向，立足国家需要，围绕全面推进依法治教，针对全面深化教育综合改革中的重大理论和实践问题，结合学术研究前沿，提出具有全局性、战略性、前瞻性的选题。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2.所有选题都应具有明确的研究目标、主攻方向和研究范围，突出研究重点，重视学科交叉与协助创新，取得具有重大学术影响和社会影响的标志性成果。选题文字表述要科学、严谨、规范，一般不加副标题。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3．为避免重复立项，凡近年已获国家社会科学基金教育学重大、重点课题及教育部哲学社会科学研究教育学重大攻关课题的选题（见附件），不再推荐。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4．选题推荐时间截止到2018年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980521"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 w:hint="eastAsia"/>
          <w:sz w:val="32"/>
          <w:szCs w:val="32"/>
        </w:rPr>
        <w:t>9</w:t>
      </w:r>
      <w:r w:rsidRPr="00980521">
        <w:rPr>
          <w:rFonts w:ascii="仿宋" w:eastAsia="仿宋" w:hAnsi="仿宋" w:hint="eastAsia"/>
          <w:sz w:val="32"/>
          <w:szCs w:val="32"/>
        </w:rPr>
        <w:t>日。将《选题推荐表》的电子版发送至指定电子信箱</w:t>
      </w:r>
      <w:r>
        <w:rPr>
          <w:rFonts w:ascii="仿宋" w:eastAsia="仿宋" w:hAnsi="仿宋" w:hint="eastAsia"/>
          <w:sz w:val="32"/>
          <w:szCs w:val="32"/>
        </w:rPr>
        <w:t>（lidw@cque.edu.cn）</w:t>
      </w:r>
      <w:r w:rsidRPr="00980521">
        <w:rPr>
          <w:rFonts w:ascii="仿宋" w:eastAsia="仿宋" w:hAnsi="仿宋" w:hint="eastAsia"/>
          <w:sz w:val="32"/>
          <w:szCs w:val="32"/>
        </w:rPr>
        <w:t>，主题标注“重大、重点课题选题征集”字样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80521">
        <w:rPr>
          <w:rFonts w:ascii="黑体" w:eastAsia="黑体" w:hAnsi="黑体" w:hint="eastAsia"/>
          <w:b/>
          <w:sz w:val="32"/>
          <w:szCs w:val="32"/>
        </w:rPr>
        <w:t>不报纸质材料</w:t>
      </w:r>
      <w:r w:rsidRPr="00980521">
        <w:rPr>
          <w:rFonts w:ascii="仿宋" w:eastAsia="仿宋" w:hAnsi="仿宋" w:hint="eastAsia"/>
          <w:sz w:val="32"/>
          <w:szCs w:val="32"/>
        </w:rPr>
        <w:t>。</w:t>
      </w:r>
    </w:p>
    <w:p w:rsidR="00980521" w:rsidRPr="00980521" w:rsidRDefault="006574C5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 联系方式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联 系 人：</w:t>
      </w:r>
      <w:r>
        <w:rPr>
          <w:rFonts w:ascii="仿宋" w:eastAsia="仿宋" w:hAnsi="仿宋" w:hint="eastAsia"/>
          <w:sz w:val="32"/>
          <w:szCs w:val="32"/>
        </w:rPr>
        <w:t>黎东维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61638715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电子信箱：</w:t>
      </w:r>
      <w:r>
        <w:rPr>
          <w:rFonts w:ascii="仿宋" w:eastAsia="仿宋" w:hAnsi="仿宋" w:hint="eastAsia"/>
          <w:sz w:val="32"/>
          <w:szCs w:val="32"/>
        </w:rPr>
        <w:t>lidw@cque.edu.cn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74C5" w:rsidRPr="00980521" w:rsidRDefault="006574C5" w:rsidP="006574C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附件：</w:t>
      </w:r>
    </w:p>
    <w:p w:rsidR="006574C5" w:rsidRPr="00980521" w:rsidRDefault="006574C5" w:rsidP="006574C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74C5" w:rsidRPr="00980521" w:rsidRDefault="006574C5" w:rsidP="006574C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1. 全国教育科学规划重大、重点项目选题推荐表</w:t>
      </w:r>
    </w:p>
    <w:p w:rsidR="006574C5" w:rsidRPr="00980521" w:rsidRDefault="006574C5" w:rsidP="006574C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2. 2014-2018年国家社会科学基金教育学重大、重点课题及教育部哲学社会科学研究教育学重大攻</w:t>
      </w:r>
      <w:bookmarkStart w:id="0" w:name="_GoBack"/>
      <w:bookmarkEnd w:id="0"/>
      <w:r w:rsidRPr="00980521">
        <w:rPr>
          <w:rFonts w:ascii="仿宋" w:eastAsia="仿宋" w:hAnsi="仿宋" w:hint="eastAsia"/>
          <w:sz w:val="32"/>
          <w:szCs w:val="32"/>
        </w:rPr>
        <w:t>关课题题目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80521" w:rsidRDefault="00980521" w:rsidP="00980521">
      <w:pPr>
        <w:wordWrap w:val="0"/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科技处     </w:t>
      </w:r>
    </w:p>
    <w:p w:rsidR="00980521" w:rsidRPr="00980521" w:rsidRDefault="00980521" w:rsidP="00980521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 w:hint="eastAsia"/>
          <w:sz w:val="32"/>
          <w:szCs w:val="32"/>
        </w:rPr>
        <w:t>2018年10月</w:t>
      </w:r>
      <w:r>
        <w:rPr>
          <w:rFonts w:ascii="仿宋" w:eastAsia="仿宋" w:hAnsi="仿宋" w:hint="eastAsia"/>
          <w:sz w:val="32"/>
          <w:szCs w:val="32"/>
        </w:rPr>
        <w:t>24</w:t>
      </w:r>
      <w:r w:rsidRPr="00980521">
        <w:rPr>
          <w:rFonts w:ascii="仿宋" w:eastAsia="仿宋" w:hAnsi="仿宋" w:hint="eastAsia"/>
          <w:sz w:val="32"/>
          <w:szCs w:val="32"/>
        </w:rPr>
        <w:t>日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0521">
        <w:rPr>
          <w:rFonts w:ascii="仿宋" w:eastAsia="仿宋" w:hAnsi="仿宋"/>
          <w:sz w:val="32"/>
          <w:szCs w:val="32"/>
        </w:rPr>
        <w:t xml:space="preserve"> </w:t>
      </w:r>
    </w:p>
    <w:p w:rsidR="00980521" w:rsidRPr="00980521" w:rsidRDefault="00980521" w:rsidP="009805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74C5" w:rsidRPr="00980521" w:rsidRDefault="006574C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574C5" w:rsidRPr="00980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00" w:rsidRDefault="00142300" w:rsidP="00980521">
      <w:r>
        <w:separator/>
      </w:r>
    </w:p>
  </w:endnote>
  <w:endnote w:type="continuationSeparator" w:id="0">
    <w:p w:rsidR="00142300" w:rsidRDefault="00142300" w:rsidP="009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00" w:rsidRDefault="00142300" w:rsidP="00980521">
      <w:r>
        <w:separator/>
      </w:r>
    </w:p>
  </w:footnote>
  <w:footnote w:type="continuationSeparator" w:id="0">
    <w:p w:rsidR="00142300" w:rsidRDefault="00142300" w:rsidP="0098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F"/>
    <w:rsid w:val="00142300"/>
    <w:rsid w:val="006574C5"/>
    <w:rsid w:val="00980521"/>
    <w:rsid w:val="009E078F"/>
    <w:rsid w:val="00A618F5"/>
    <w:rsid w:val="00E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5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黎东维</dc:creator>
  <cp:keywords/>
  <dc:description/>
  <cp:lastModifiedBy>黎东维</cp:lastModifiedBy>
  <cp:revision>3</cp:revision>
  <dcterms:created xsi:type="dcterms:W3CDTF">2018-10-24T09:14:00Z</dcterms:created>
  <dcterms:modified xsi:type="dcterms:W3CDTF">2018-10-24T09:19:00Z</dcterms:modified>
</cp:coreProperties>
</file>