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10" w:rsidRDefault="004F5C6A">
      <w:pPr>
        <w:spacing w:line="338" w:lineRule="auto"/>
        <w:rPr>
          <w:rFonts w:ascii="宋体" w:eastAsia="宋体" w:hAnsi="宋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4"/>
        </w:rPr>
        <w:t>附件1</w:t>
      </w:r>
    </w:p>
    <w:p w:rsidR="00040D10" w:rsidRDefault="004F5C6A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bCs/>
          <w:kern w:val="0"/>
          <w:sz w:val="36"/>
          <w:szCs w:val="36"/>
        </w:rPr>
        <w:t>微课评审</w:t>
      </w:r>
      <w:proofErr w:type="gramEnd"/>
      <w:r>
        <w:rPr>
          <w:rFonts w:ascii="黑体" w:eastAsia="黑体" w:hAnsi="黑体" w:cs="黑体" w:hint="eastAsia"/>
          <w:bCs/>
          <w:kern w:val="0"/>
          <w:sz w:val="36"/>
          <w:szCs w:val="36"/>
        </w:rPr>
        <w:t>标准</w:t>
      </w:r>
    </w:p>
    <w:tbl>
      <w:tblPr>
        <w:tblStyle w:val="a3"/>
        <w:tblpPr w:leftFromText="180" w:rightFromText="180" w:vertAnchor="text" w:horzAnchor="page" w:tblpXSpec="center" w:tblpY="474"/>
        <w:tblOverlap w:val="never"/>
        <w:tblW w:w="8472" w:type="dxa"/>
        <w:tblInd w:w="0" w:type="dxa"/>
        <w:tblLook w:val="04A0" w:firstRow="1" w:lastRow="0" w:firstColumn="1" w:lastColumn="0" w:noHBand="0" w:noVBand="1"/>
      </w:tblPr>
      <w:tblGrid>
        <w:gridCol w:w="1319"/>
        <w:gridCol w:w="1321"/>
        <w:gridCol w:w="5832"/>
      </w:tblGrid>
      <w:tr w:rsidR="00040D10">
        <w:trPr>
          <w:trHeight w:val="537"/>
        </w:trPr>
        <w:tc>
          <w:tcPr>
            <w:tcW w:w="1319" w:type="dxa"/>
            <w:vAlign w:val="center"/>
          </w:tcPr>
          <w:p w:rsidR="00040D10" w:rsidRDefault="004F5C6A">
            <w:pPr>
              <w:jc w:val="center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center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 w:val="24"/>
              </w:rPr>
              <w:t>指标说明</w:t>
            </w:r>
          </w:p>
        </w:tc>
      </w:tr>
      <w:tr w:rsidR="00040D10">
        <w:trPr>
          <w:trHeight w:val="1048"/>
        </w:trPr>
        <w:tc>
          <w:tcPr>
            <w:tcW w:w="1319" w:type="dxa"/>
            <w:vMerge w:val="restart"/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选题价值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选题简明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针对教学环节中某一知识点、例题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习题、实验活动等作为选题，类型包括但不限于：教授类、解题类、答疑类、实验类、活动类。尽量做到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“小而精”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。</w:t>
            </w:r>
          </w:p>
        </w:tc>
      </w:tr>
      <w:tr w:rsidR="00040D10">
        <w:trPr>
          <w:trHeight w:val="762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重点突出</w:t>
            </w:r>
          </w:p>
          <w:p w:rsidR="00040D10" w:rsidRDefault="004F5C6A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设计的教学内容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紧贴微课主题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，重点突出，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跑题。</w:t>
            </w:r>
          </w:p>
        </w:tc>
      </w:tr>
      <w:tr w:rsidR="00040D10">
        <w:trPr>
          <w:trHeight w:val="692"/>
        </w:trPr>
        <w:tc>
          <w:tcPr>
            <w:tcW w:w="1319" w:type="dxa"/>
            <w:vMerge w:val="restart"/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教学内容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内容科学</w:t>
            </w:r>
          </w:p>
          <w:p w:rsidR="00040D10" w:rsidRDefault="004F5C6A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内容严谨充实，课件和讲解均无科学性、政策性的错误。</w:t>
            </w:r>
          </w:p>
        </w:tc>
      </w:tr>
      <w:tr w:rsidR="00040D10">
        <w:trPr>
          <w:trHeight w:val="677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逻辑清晰（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教学过程主线清晰、逻辑性强，明了易懂。</w:t>
            </w:r>
          </w:p>
        </w:tc>
      </w:tr>
      <w:tr w:rsidR="00040D10">
        <w:trPr>
          <w:trHeight w:val="806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目标达成（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微课必须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服务教学，完成设定的教学目标，有效解决实际教学问题，促进学生思维的提升、能力的提高。</w:t>
            </w:r>
          </w:p>
        </w:tc>
      </w:tr>
      <w:tr w:rsidR="00040D10">
        <w:trPr>
          <w:trHeight w:val="801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0"/>
              </w:rPr>
              <w:t>教学特色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0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  <w:tr w:rsidR="00040D10">
        <w:trPr>
          <w:trHeight w:val="1429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创意新颖（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构思新颖，教学方法富有创意，不拘泥于传统的课堂教学模式，类型包括但不限于：教授类、解题类、答疑类、实验类、活动类、其他类；录制方法与工具可以自由组合，如用手写板、电子白板、黑板、白纸、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ppt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Pad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、录屏软件、手机、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DV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摄像机、数码相机等制作。</w:t>
            </w:r>
          </w:p>
        </w:tc>
      </w:tr>
      <w:tr w:rsidR="00040D10">
        <w:trPr>
          <w:trHeight w:val="641"/>
        </w:trPr>
        <w:tc>
          <w:tcPr>
            <w:tcW w:w="1319" w:type="dxa"/>
            <w:vMerge w:val="restart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作品规范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结构完整（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具有独立性和完整性，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包含微课视频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0"/>
              </w:rPr>
              <w:t>教学方案设计和课件等。</w:t>
            </w:r>
          </w:p>
        </w:tc>
      </w:tr>
      <w:tr w:rsidR="00040D10">
        <w:trPr>
          <w:trHeight w:val="751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教师风采（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0"/>
              </w:rPr>
              <w:t>普通话标准，声音清晰。如教师出镜，则需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  <w:szCs w:val="20"/>
              </w:rPr>
              <w:t>仪表得且自然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szCs w:val="20"/>
              </w:rPr>
              <w:t>，能展现良好的教学风貌和个人魅力。</w:t>
            </w:r>
          </w:p>
        </w:tc>
      </w:tr>
      <w:tr w:rsidR="00040D10">
        <w:trPr>
          <w:trHeight w:val="1023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技术要求（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时长一般不超过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分钟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视频图像清晰稳定；</w:t>
            </w:r>
          </w:p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视频片头应显示标题、作者、单位；</w:t>
            </w:r>
          </w:p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保证外部环境安静无噪音。</w:t>
            </w:r>
          </w:p>
        </w:tc>
      </w:tr>
      <w:tr w:rsidR="00040D10">
        <w:trPr>
          <w:trHeight w:val="1048"/>
        </w:trPr>
        <w:tc>
          <w:tcPr>
            <w:tcW w:w="1319" w:type="dxa"/>
            <w:vMerge/>
            <w:vAlign w:val="center"/>
          </w:tcPr>
          <w:p w:rsidR="00040D10" w:rsidRDefault="00040D10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审美要求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使用的文字尽量少，主要教学环节有字幕提示；</w:t>
            </w:r>
          </w:p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配色美观、图文并茂；</w:t>
            </w:r>
          </w:p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字号适中，颜色突出，符合正常的预览习惯。</w:t>
            </w:r>
          </w:p>
        </w:tc>
      </w:tr>
      <w:tr w:rsidR="00040D10">
        <w:trPr>
          <w:trHeight w:val="1155"/>
        </w:trPr>
        <w:tc>
          <w:tcPr>
            <w:tcW w:w="1319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网络评价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分）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【附加分】</w:t>
            </w:r>
          </w:p>
        </w:tc>
        <w:tc>
          <w:tcPr>
            <w:tcW w:w="1321" w:type="dxa"/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网上评审（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分）</w:t>
            </w:r>
          </w:p>
        </w:tc>
        <w:tc>
          <w:tcPr>
            <w:tcW w:w="5832" w:type="dxa"/>
            <w:vAlign w:val="center"/>
          </w:tcPr>
          <w:p w:rsidR="00040D10" w:rsidRDefault="004F5C6A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参赛作品发布后受欢迎程度，点击率高、人气旺，用户评价好，作者能积极与用户互动。根据线上的点击量、投票数量、收藏数量、分享数量、讨论热度等综合评价。</w:t>
            </w:r>
          </w:p>
        </w:tc>
      </w:tr>
    </w:tbl>
    <w:p w:rsidR="00040D10" w:rsidRDefault="00040D10"/>
    <w:p w:rsidR="00040D10" w:rsidRDefault="00040D10">
      <w:pPr>
        <w:widowControl/>
        <w:jc w:val="left"/>
      </w:pPr>
    </w:p>
    <w:p w:rsidR="00040D10" w:rsidRDefault="004F5C6A">
      <w:pPr>
        <w:autoSpaceDE w:val="0"/>
        <w:autoSpaceDN w:val="0"/>
        <w:spacing w:line="300" w:lineRule="auto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lastRenderedPageBreak/>
        <w:t xml:space="preserve">附件2               </w:t>
      </w:r>
    </w:p>
    <w:tbl>
      <w:tblPr>
        <w:tblpPr w:leftFromText="180" w:rightFromText="180" w:vertAnchor="text" w:horzAnchor="page" w:tblpX="1731" w:tblpY="818"/>
        <w:tblOverlap w:val="never"/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77"/>
        <w:gridCol w:w="837"/>
        <w:gridCol w:w="719"/>
        <w:gridCol w:w="1274"/>
        <w:gridCol w:w="1950"/>
        <w:gridCol w:w="2138"/>
      </w:tblGrid>
      <w:tr w:rsidR="00040D10">
        <w:trPr>
          <w:cantSplit/>
          <w:trHeight w:val="371"/>
        </w:trPr>
        <w:tc>
          <w:tcPr>
            <w:tcW w:w="8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tabs>
                <w:tab w:val="left" w:pos="3142"/>
              </w:tabs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参赛作品申报表</w:t>
            </w:r>
          </w:p>
        </w:tc>
      </w:tr>
      <w:tr w:rsidR="00040D10">
        <w:trPr>
          <w:cantSplit/>
          <w:trHeight w:val="3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cantSplit/>
          <w:trHeight w:val="411"/>
        </w:trPr>
        <w:tc>
          <w:tcPr>
            <w:tcW w:w="100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ind w:firstLineChars="50" w:firstLine="11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cantSplit/>
          <w:trHeight w:val="426"/>
        </w:trPr>
        <w:tc>
          <w:tcPr>
            <w:tcW w:w="10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作者</w:t>
            </w:r>
          </w:p>
        </w:tc>
        <w:tc>
          <w:tcPr>
            <w:tcW w:w="14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cantSplit/>
          <w:trHeight w:val="418"/>
        </w:trPr>
        <w:tc>
          <w:tcPr>
            <w:tcW w:w="10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学院（专业）</w:t>
            </w:r>
          </w:p>
        </w:tc>
        <w:tc>
          <w:tcPr>
            <w:tcW w:w="1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cantSplit/>
          <w:trHeight w:val="423"/>
        </w:trPr>
        <w:tc>
          <w:tcPr>
            <w:tcW w:w="10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4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（若没有可填无）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trHeight w:val="386"/>
        </w:trPr>
        <w:tc>
          <w:tcPr>
            <w:tcW w:w="10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作品信息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学段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学科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10" w:rsidRDefault="004F5C6A">
            <w:pPr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（如：小学语文）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10" w:rsidRDefault="004F5C6A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年级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上下册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D10" w:rsidRDefault="004F5C6A">
            <w:pPr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（如：五年级上册）</w:t>
            </w:r>
          </w:p>
        </w:tc>
      </w:tr>
      <w:tr w:rsidR="00040D10">
        <w:trPr>
          <w:trHeight w:val="371"/>
        </w:trPr>
        <w:tc>
          <w:tcPr>
            <w:tcW w:w="10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2"/>
              </w:rPr>
              <w:t>教材版本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10" w:rsidRDefault="004F5C6A">
            <w:pPr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（如：人教版）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10" w:rsidRDefault="004F5C6A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播放时长（分钟）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D10" w:rsidRDefault="004F5C6A">
            <w:pPr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（如：8分钟）</w:t>
            </w:r>
          </w:p>
        </w:tc>
      </w:tr>
      <w:tr w:rsidR="00040D10">
        <w:trPr>
          <w:trHeight w:val="1267"/>
        </w:trPr>
        <w:tc>
          <w:tcPr>
            <w:tcW w:w="15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作品简介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（不少于</w:t>
            </w:r>
          </w:p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300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字）</w:t>
            </w:r>
          </w:p>
        </w:tc>
        <w:tc>
          <w:tcPr>
            <w:tcW w:w="6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autoSpaceDE w:val="0"/>
              <w:autoSpaceDN w:val="0"/>
              <w:ind w:right="-125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使用的技术手段、制作软件、选题创意、教学设计方案和课件介绍等。</w:t>
            </w:r>
          </w:p>
        </w:tc>
      </w:tr>
      <w:tr w:rsidR="00040D10">
        <w:trPr>
          <w:trHeight w:val="856"/>
        </w:trPr>
        <w:tc>
          <w:tcPr>
            <w:tcW w:w="15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创新点</w:t>
            </w:r>
          </w:p>
        </w:tc>
        <w:tc>
          <w:tcPr>
            <w:tcW w:w="6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040D10">
            <w:pPr>
              <w:autoSpaceDE w:val="0"/>
              <w:autoSpaceDN w:val="0"/>
              <w:ind w:right="-125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040D10" w:rsidRDefault="00040D10">
            <w:pPr>
              <w:autoSpaceDE w:val="0"/>
              <w:autoSpaceDN w:val="0"/>
              <w:ind w:right="-125"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trHeight w:val="954"/>
        </w:trPr>
        <w:tc>
          <w:tcPr>
            <w:tcW w:w="15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教学应用情况</w:t>
            </w:r>
          </w:p>
        </w:tc>
        <w:tc>
          <w:tcPr>
            <w:tcW w:w="6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autoSpaceDE w:val="0"/>
              <w:autoSpaceDN w:val="0"/>
              <w:ind w:right="-125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教学应用的时间、范围和效果等。</w:t>
            </w:r>
          </w:p>
          <w:p w:rsidR="00040D10" w:rsidRDefault="00040D10">
            <w:pPr>
              <w:autoSpaceDE w:val="0"/>
              <w:autoSpaceDN w:val="0"/>
              <w:ind w:right="-125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trHeight w:val="2205"/>
        </w:trPr>
        <w:tc>
          <w:tcPr>
            <w:tcW w:w="15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版权要求</w:t>
            </w:r>
          </w:p>
        </w:tc>
        <w:tc>
          <w:tcPr>
            <w:tcW w:w="69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D10" w:rsidRDefault="004F5C6A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本人承诺：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参加微课大赛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，遵守我国《著作权法》和《专利法》等相关法律法规，作品不以任何方式抄袭、剽窃他人学术成果，承诺申报作品真实可信，没有知识产权争议。</w:t>
            </w:r>
          </w:p>
          <w:p w:rsidR="00040D10" w:rsidRDefault="004F5C6A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本人同意将作品在全国推广应用。</w:t>
            </w:r>
          </w:p>
          <w:p w:rsidR="00040D10" w:rsidRDefault="004F5C6A">
            <w:pPr>
              <w:widowControl/>
              <w:ind w:firstLineChars="1550" w:firstLine="341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作者：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（签字）</w:t>
            </w:r>
          </w:p>
          <w:p w:rsidR="00040D10" w:rsidRDefault="004F5C6A">
            <w:pPr>
              <w:autoSpaceDE w:val="0"/>
              <w:autoSpaceDN w:val="0"/>
              <w:ind w:right="-125" w:firstLineChars="1950" w:firstLine="429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日</w:t>
            </w:r>
          </w:p>
        </w:tc>
      </w:tr>
      <w:tr w:rsidR="00040D10">
        <w:trPr>
          <w:trHeight w:val="1302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各师范院校</w:t>
            </w:r>
          </w:p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单位评审意见</w:t>
            </w:r>
          </w:p>
        </w:tc>
        <w:tc>
          <w:tcPr>
            <w:tcW w:w="6918" w:type="dxa"/>
            <w:gridSpan w:val="5"/>
            <w:tcMar>
              <w:left w:w="28" w:type="dxa"/>
              <w:right w:w="28" w:type="dxa"/>
            </w:tcMar>
            <w:vAlign w:val="center"/>
          </w:tcPr>
          <w:p w:rsidR="00040D10" w:rsidRDefault="004F5C6A">
            <w:pPr>
              <w:spacing w:line="338" w:lineRule="auto"/>
              <w:ind w:left="3300" w:hangingChars="1500" w:hanging="330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学校有关行政单位盖章：</w:t>
            </w:r>
          </w:p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</w:tr>
      <w:tr w:rsidR="00040D10">
        <w:trPr>
          <w:trHeight w:val="998"/>
        </w:trPr>
        <w:tc>
          <w:tcPr>
            <w:tcW w:w="158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决赛评审委员会评审意见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小组评审意见</w:t>
            </w:r>
          </w:p>
        </w:tc>
        <w:tc>
          <w:tcPr>
            <w:tcW w:w="53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D10" w:rsidRDefault="004F5C6A">
            <w:pPr>
              <w:spacing w:line="338" w:lineRule="auto"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小组长签字：</w:t>
            </w:r>
          </w:p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日</w:t>
            </w:r>
          </w:p>
        </w:tc>
      </w:tr>
      <w:tr w:rsidR="00040D10">
        <w:trPr>
          <w:trHeight w:val="440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40D10" w:rsidRDefault="00040D10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网络投票情况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D10" w:rsidRDefault="00040D10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</w:tr>
      <w:tr w:rsidR="00040D10">
        <w:trPr>
          <w:trHeight w:val="1311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40D10" w:rsidRDefault="00040D10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评审组全体</w:t>
            </w:r>
          </w:p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会议终审意见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D10" w:rsidRDefault="00040D10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组长签字：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:rsidR="00040D10" w:rsidRDefault="004F5C6A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</w:tr>
    </w:tbl>
    <w:p w:rsidR="00040D10" w:rsidRDefault="00040D10"/>
    <w:sectPr w:rsidR="00040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271D94"/>
    <w:multiLevelType w:val="singleLevel"/>
    <w:tmpl w:val="DB271D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448162C"/>
    <w:multiLevelType w:val="singleLevel"/>
    <w:tmpl w:val="5448162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893318"/>
    <w:rsid w:val="00040D10"/>
    <w:rsid w:val="00071514"/>
    <w:rsid w:val="000900C2"/>
    <w:rsid w:val="00112C4B"/>
    <w:rsid w:val="00124B15"/>
    <w:rsid w:val="0030790D"/>
    <w:rsid w:val="00441D85"/>
    <w:rsid w:val="004F5C6A"/>
    <w:rsid w:val="005E54EE"/>
    <w:rsid w:val="00647B83"/>
    <w:rsid w:val="007A52A5"/>
    <w:rsid w:val="00BA683D"/>
    <w:rsid w:val="00D62B42"/>
    <w:rsid w:val="3A5A3790"/>
    <w:rsid w:val="3DCF3D03"/>
    <w:rsid w:val="42EC7332"/>
    <w:rsid w:val="51322CB2"/>
    <w:rsid w:val="5C343168"/>
    <w:rsid w:val="5D0C6F7E"/>
    <w:rsid w:val="73893318"/>
    <w:rsid w:val="7A9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2336"/>
  <w15:docId w15:val="{00D5EEBC-1D1A-44D2-BFF8-5D3433D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2019-10-23T07:36:00Z</cp:lastPrinted>
  <dcterms:created xsi:type="dcterms:W3CDTF">2020-11-24T07:01:00Z</dcterms:created>
  <dcterms:modified xsi:type="dcterms:W3CDTF">2020-11-24T07:01:00Z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