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附件1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全国计算机等级考试考场规则</w:t>
      </w:r>
    </w:p>
    <w:p>
      <w:pPr>
        <w:pStyle w:val="2"/>
        <w:spacing w:before="0" w:line="360" w:lineRule="auto"/>
        <w:ind w:right="-8" w:rightChars="-4" w:firstLine="480" w:firstLineChars="200"/>
        <w:rPr>
          <w:rFonts w:hint="eastAsia" w:ascii="仿宋_GB2312" w:hAnsi="Times New Roman" w:eastAsia="仿宋_GB2312"/>
        </w:rPr>
      </w:pPr>
    </w:p>
    <w:p>
      <w:pPr>
        <w:pStyle w:val="2"/>
        <w:spacing w:before="0" w:line="360" w:lineRule="auto"/>
        <w:ind w:right="-8" w:rightChars="-4" w:firstLine="480" w:firstLineChars="200"/>
        <w:rPr>
          <w:rFonts w:hint="eastAsia"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1.考生考前</w:t>
      </w:r>
      <w:r>
        <w:rPr>
          <w:rFonts w:hint="eastAsia" w:ascii="仿宋_GB2312" w:hAnsi="Times New Roman" w:eastAsia="仿宋_GB2312"/>
          <w:lang w:val="en-US" w:eastAsia="zh-CN"/>
        </w:rPr>
        <w:t>40</w:t>
      </w:r>
      <w:r>
        <w:rPr>
          <w:rFonts w:hint="eastAsia" w:ascii="仿宋_GB2312" w:hAnsi="Times New Roman" w:eastAsia="仿宋_GB2312"/>
        </w:rPr>
        <w:t>分钟到达考场，由工作人员核验考生准考证、有效身份证件。考生持准考证、有效身份证件进入考场，两证不齐者不得参加考试。</w:t>
      </w:r>
    </w:p>
    <w:p>
      <w:pPr>
        <w:pStyle w:val="3"/>
        <w:spacing w:line="360" w:lineRule="auto"/>
        <w:ind w:right="-8" w:rightChars="-4"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2.考生只准携带必要的考试文具（如钢笔，圆珠笔等）入场，不得携带任何书籍资料、通讯设备、数据存储设备、智能电子设备等辅助工具及其它未经允许的物品。</w:t>
      </w:r>
    </w:p>
    <w:p>
      <w:pPr>
        <w:pStyle w:val="3"/>
        <w:spacing w:line="360" w:lineRule="auto"/>
        <w:ind w:right="-8" w:rightChars="-4"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3.考生入场前，须在《考生签到表》签名，并由监考员随机安排入座。</w:t>
      </w:r>
    </w:p>
    <w:p>
      <w:pPr>
        <w:pStyle w:val="3"/>
        <w:spacing w:line="360" w:lineRule="auto"/>
        <w:ind w:right="-8" w:rightChars="-4"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4.考生在计算机上输入自己的准考证号，并核验屏幕上显示的姓名、有效身份证件号，如有不符，应立刻举手，与监考人员取得联系，说明情况。</w:t>
      </w:r>
    </w:p>
    <w:p>
      <w:pPr>
        <w:pStyle w:val="3"/>
        <w:spacing w:line="360" w:lineRule="auto"/>
        <w:ind w:right="-8" w:rightChars="-4"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5.在自己核验无误后，等待监考人员统一指令开始进行正式考试。</w:t>
      </w:r>
    </w:p>
    <w:p>
      <w:pPr>
        <w:pStyle w:val="3"/>
        <w:spacing w:line="360" w:lineRule="auto"/>
        <w:ind w:right="-8" w:rightChars="-4"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6.考试开始后，迟到考生不得进入考场。</w:t>
      </w:r>
    </w:p>
    <w:p>
      <w:pPr>
        <w:pStyle w:val="3"/>
        <w:spacing w:line="360" w:lineRule="auto"/>
        <w:ind w:right="-8" w:rightChars="-4"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7.考试时间由系统自动控制，计时结束后系统将自动退出作答界面。</w:t>
      </w:r>
    </w:p>
    <w:p>
      <w:pPr>
        <w:pStyle w:val="3"/>
        <w:spacing w:line="360" w:lineRule="auto"/>
        <w:ind w:right="-8" w:rightChars="-4"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8.考生在考场内应保持安静，严格遵守考场纪律，对于违反考场规定、不服从监考人员管理和作弊者将按按规定给予处罚。</w:t>
      </w:r>
    </w:p>
    <w:p>
      <w:pPr>
        <w:pStyle w:val="3"/>
        <w:spacing w:line="360" w:lineRule="auto"/>
        <w:ind w:right="-8" w:rightChars="-4"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9.考试过程中，如出现死机或系统错误等，应立刻停止操作，举手与监考人员联系。</w:t>
      </w:r>
    </w:p>
    <w:p>
      <w:pPr>
        <w:pStyle w:val="3"/>
        <w:spacing w:line="360" w:lineRule="auto"/>
        <w:ind w:right="-8" w:rightChars="-4"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10.考生考试时，禁止抄录有关试题信息。</w:t>
      </w:r>
    </w:p>
    <w:p>
      <w:pPr>
        <w:pStyle w:val="3"/>
        <w:spacing w:line="360" w:lineRule="auto"/>
        <w:ind w:right="-8" w:rightChars="-4"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11.考生点击交卷后，举手与监考人员联系，等监考人员确认考生交卷正常后，方可离开。</w:t>
      </w:r>
    </w:p>
    <w:p>
      <w:pPr>
        <w:pStyle w:val="3"/>
        <w:spacing w:line="360" w:lineRule="auto"/>
        <w:ind w:right="-8" w:rightChars="-4"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12.考生离开考场后，不准在考场附近逗留和交谈。</w:t>
      </w:r>
    </w:p>
    <w:p>
      <w:pPr>
        <w:pStyle w:val="3"/>
        <w:spacing w:line="360" w:lineRule="auto"/>
        <w:ind w:right="-8" w:rightChars="-4"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13.考生应自觉服从监考人员管理，不得以任何理由妨碍监考人员正常工作。监考人员有权对考场内发生的问题按规定进行处理。对扰乱考场秩序、恐吓、威胁监考人员的考生，参照《国家教育违规处理办法》（33号令）处理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color w:val="FF0000"/>
          <w:sz w:val="24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color w:val="FF0000"/>
          <w:sz w:val="24"/>
        </w:rPr>
        <w:t xml:space="preserve">                                          </w:t>
      </w:r>
      <w:r>
        <w:rPr>
          <w:rFonts w:hint="eastAsia" w:ascii="仿宋_GB2312" w:eastAsia="仿宋_GB2312"/>
          <w:sz w:val="24"/>
        </w:rPr>
        <w:t xml:space="preserve">        </w:t>
      </w:r>
      <w:bookmarkStart w:id="0" w:name="_GoBack"/>
      <w:bookmarkEnd w:id="0"/>
    </w:p>
    <w:p/>
    <w:sectPr>
      <w:pgSz w:w="11906" w:h="16838"/>
      <w:pgMar w:top="1134" w:right="748" w:bottom="567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1E"/>
    <w:rsid w:val="00CC18D5"/>
    <w:rsid w:val="00E7351E"/>
    <w:rsid w:val="095A6214"/>
    <w:rsid w:val="0D6245F6"/>
    <w:rsid w:val="47C204E6"/>
    <w:rsid w:val="4AE406F5"/>
    <w:rsid w:val="4F8D5B41"/>
    <w:rsid w:val="5C8B3C45"/>
    <w:rsid w:val="627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/>
    </w:pPr>
    <w:rPr>
      <w:rFonts w:ascii="Arial" w:hAnsi="Arial" w:eastAsia="宋体" w:cs="Times New Roman"/>
      <w:sz w:val="24"/>
      <w:szCs w:val="24"/>
    </w:rPr>
  </w:style>
  <w:style w:type="paragraph" w:styleId="3">
    <w:name w:val="Plain Text"/>
    <w:basedOn w:val="1"/>
    <w:link w:val="6"/>
    <w:uiPriority w:val="0"/>
    <w:rPr>
      <w:rFonts w:ascii="宋体" w:hAnsi="Courier New" w:eastAsia="宋体" w:cs="Times New Roman"/>
      <w:szCs w:val="24"/>
    </w:rPr>
  </w:style>
  <w:style w:type="character" w:customStyle="1" w:styleId="6">
    <w:name w:val="纯文本 Char"/>
    <w:basedOn w:val="5"/>
    <w:link w:val="3"/>
    <w:qFormat/>
    <w:uiPriority w:val="0"/>
    <w:rPr>
      <w:rFonts w:ascii="宋体" w:hAnsi="Courier New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103</Words>
  <Characters>589</Characters>
  <Lines>4</Lines>
  <Paragraphs>1</Paragraphs>
  <TotalTime>2</TotalTime>
  <ScaleCrop>false</ScaleCrop>
  <LinksUpToDate>false</LinksUpToDate>
  <CharactersWithSpaces>691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2015-12-08T07:11:00Z</dcterms:created>
  <dc:creator>庞首颜</dc:creator>
  <cp:lastModifiedBy>Administrator</cp:lastModifiedBy>
  <dcterms:modified xsi:type="dcterms:W3CDTF">2019-12-04T01:34:53Z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